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C65" w:rsidRPr="0024676A" w:rsidRDefault="00343C65" w:rsidP="00343C65">
      <w:pPr>
        <w:pStyle w:val="Hlavika"/>
        <w:tabs>
          <w:tab w:val="clear" w:pos="4536"/>
          <w:tab w:val="center" w:pos="2700"/>
        </w:tabs>
        <w:jc w:val="center"/>
        <w:rPr>
          <w:rFonts w:ascii="Arial" w:hAnsi="Arial" w:cs="Arial"/>
          <w:b/>
          <w:sz w:val="31"/>
          <w:szCs w:val="31"/>
        </w:rPr>
      </w:pPr>
      <w:r>
        <w:rPr>
          <w:rFonts w:ascii="Arial" w:hAnsi="Arial" w:cs="Arial"/>
          <w:b/>
          <w:sz w:val="31"/>
          <w:szCs w:val="31"/>
        </w:rPr>
        <w:t>Spojená škola Svätej Rodiny, Gercenova 10, 851 01 Bratislava</w:t>
      </w:r>
    </w:p>
    <w:p w:rsidR="00343C65" w:rsidRDefault="00343C65" w:rsidP="00343C65">
      <w:r>
        <w:rPr>
          <w:noProof/>
          <w:lang w:eastAsia="sk-SK"/>
        </w:rPr>
        <w:drawing>
          <wp:anchor distT="0" distB="0" distL="114300" distR="114300" simplePos="0" relativeHeight="251665408" behindDoc="0" locked="0" layoutInCell="1" allowOverlap="1">
            <wp:simplePos x="0" y="0"/>
            <wp:positionH relativeFrom="column">
              <wp:posOffset>3771900</wp:posOffset>
            </wp:positionH>
            <wp:positionV relativeFrom="paragraph">
              <wp:posOffset>60325</wp:posOffset>
            </wp:positionV>
            <wp:extent cx="794385" cy="730885"/>
            <wp:effectExtent l="19050" t="0" r="5715" b="0"/>
            <wp:wrapNone/>
            <wp:docPr id="2" name="Obrázok 20" descr="Logo_OPV_farebn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_OPV_farebne-small"/>
                    <pic:cNvPicPr>
                      <a:picLocks noChangeAspect="1" noChangeArrowheads="1"/>
                    </pic:cNvPicPr>
                  </pic:nvPicPr>
                  <pic:blipFill>
                    <a:blip r:embed="rId4" cstate="print"/>
                    <a:srcRect/>
                    <a:stretch>
                      <a:fillRect/>
                    </a:stretch>
                  </pic:blipFill>
                  <pic:spPr bwMode="auto">
                    <a:xfrm>
                      <a:off x="0" y="0"/>
                      <a:ext cx="794385" cy="730885"/>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664384" behindDoc="0" locked="0" layoutInCell="1" allowOverlap="1">
            <wp:simplePos x="0" y="0"/>
            <wp:positionH relativeFrom="column">
              <wp:posOffset>4686300</wp:posOffset>
            </wp:positionH>
            <wp:positionV relativeFrom="paragraph">
              <wp:posOffset>60325</wp:posOffset>
            </wp:positionV>
            <wp:extent cx="965200" cy="828675"/>
            <wp:effectExtent l="19050" t="0" r="6350" b="0"/>
            <wp:wrapNone/>
            <wp:docPr id="9" name="Obrázok 19" descr="ESF_logo_SK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F_logo_SK_male"/>
                    <pic:cNvPicPr>
                      <a:picLocks noChangeAspect="1" noChangeArrowheads="1"/>
                    </pic:cNvPicPr>
                  </pic:nvPicPr>
                  <pic:blipFill>
                    <a:blip r:embed="rId5" cstate="print"/>
                    <a:srcRect/>
                    <a:stretch>
                      <a:fillRect/>
                    </a:stretch>
                  </pic:blipFill>
                  <pic:spPr bwMode="auto">
                    <a:xfrm>
                      <a:off x="0" y="0"/>
                      <a:ext cx="965200" cy="828675"/>
                    </a:xfrm>
                    <a:prstGeom prst="rect">
                      <a:avLst/>
                    </a:prstGeom>
                    <a:noFill/>
                    <a:ln w="9525">
                      <a:noFill/>
                      <a:miter lim="800000"/>
                      <a:headEnd/>
                      <a:tailEnd/>
                    </a:ln>
                  </pic:spPr>
                </pic:pic>
              </a:graphicData>
            </a:graphic>
          </wp:anchor>
        </w:drawing>
      </w:r>
      <w:r>
        <w:rPr>
          <w:b/>
          <w:noProof/>
          <w:lang w:eastAsia="sk-SK"/>
        </w:rPr>
        <w:drawing>
          <wp:inline distT="0" distB="0" distL="0" distR="0">
            <wp:extent cx="2731135" cy="653415"/>
            <wp:effectExtent l="19050" t="0" r="0" b="0"/>
            <wp:docPr id="3" name="Obrázok 1" descr="agentur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tura_cmyk"/>
                    <pic:cNvPicPr>
                      <a:picLocks noChangeAspect="1" noChangeArrowheads="1"/>
                    </pic:cNvPicPr>
                  </pic:nvPicPr>
                  <pic:blipFill>
                    <a:blip r:embed="rId6" cstate="print"/>
                    <a:srcRect/>
                    <a:stretch>
                      <a:fillRect/>
                    </a:stretch>
                  </pic:blipFill>
                  <pic:spPr bwMode="auto">
                    <a:xfrm>
                      <a:off x="0" y="0"/>
                      <a:ext cx="2731135" cy="653415"/>
                    </a:xfrm>
                    <a:prstGeom prst="rect">
                      <a:avLst/>
                    </a:prstGeom>
                    <a:noFill/>
                    <a:ln w="9525">
                      <a:noFill/>
                      <a:miter lim="800000"/>
                      <a:headEnd/>
                      <a:tailEnd/>
                    </a:ln>
                  </pic:spPr>
                </pic:pic>
              </a:graphicData>
            </a:graphic>
          </wp:inline>
        </w:drawing>
      </w:r>
    </w:p>
    <w:p w:rsidR="00343C65" w:rsidRDefault="00343C65" w:rsidP="00343C65">
      <w:pPr>
        <w:pStyle w:val="Hlavika"/>
        <w:tabs>
          <w:tab w:val="left" w:pos="2127"/>
        </w:tabs>
        <w:spacing w:before="120"/>
        <w:jc w:val="center"/>
        <w:rPr>
          <w:rFonts w:ascii="Arial" w:hAnsi="Arial" w:cs="Arial"/>
        </w:rPr>
      </w:pPr>
    </w:p>
    <w:p w:rsidR="00343C65" w:rsidRPr="00A6713C" w:rsidRDefault="00343C65" w:rsidP="00343C65">
      <w:pPr>
        <w:rPr>
          <w:b/>
        </w:rPr>
      </w:pPr>
      <w:r>
        <w:rPr>
          <w:b/>
        </w:rPr>
        <w:t xml:space="preserve">     </w:t>
      </w:r>
      <w:r w:rsidRPr="00A6713C">
        <w:rPr>
          <w:b/>
        </w:rPr>
        <w:t>Inovácia vzdelávacieho procesu  na základe potrieb trhu práce vo vedomostnej spoločnosti</w:t>
      </w:r>
    </w:p>
    <w:p w:rsidR="00343C65" w:rsidRDefault="00343C65" w:rsidP="00343C65">
      <w:pPr>
        <w:autoSpaceDE w:val="0"/>
        <w:autoSpaceDN w:val="0"/>
        <w:adjustRightInd w:val="0"/>
        <w:rPr>
          <w:rStyle w:val="Siln"/>
          <w:sz w:val="21"/>
          <w:szCs w:val="21"/>
          <w:shd w:val="clear" w:color="auto" w:fill="AFEEEE"/>
        </w:rPr>
      </w:pPr>
    </w:p>
    <w:p w:rsidR="00343C65" w:rsidRPr="007D6D26" w:rsidRDefault="00343C65" w:rsidP="00343C65">
      <w:pPr>
        <w:rPr>
          <w:rFonts w:ascii="Calibri" w:hAnsi="Calibri"/>
          <w:b/>
          <w:sz w:val="20"/>
          <w:szCs w:val="20"/>
        </w:rPr>
      </w:pPr>
      <w:r w:rsidRPr="007D6D26">
        <w:rPr>
          <w:rFonts w:ascii="Calibri" w:hAnsi="Calibri" w:cs="Arial"/>
          <w:sz w:val="20"/>
          <w:szCs w:val="20"/>
        </w:rPr>
        <w:t xml:space="preserve">je spolufinancovaný Európskou úniou / ESF      </w:t>
      </w:r>
      <w:r w:rsidRPr="007D6D26">
        <w:rPr>
          <w:rFonts w:ascii="Calibri" w:hAnsi="Calibri"/>
          <w:b/>
          <w:sz w:val="20"/>
          <w:szCs w:val="20"/>
        </w:rPr>
        <w:t xml:space="preserve">                                                      ITMS kód Projektu: </w:t>
      </w:r>
      <w:r w:rsidRPr="007D6D26">
        <w:rPr>
          <w:sz w:val="20"/>
          <w:szCs w:val="20"/>
        </w:rPr>
        <w:t>26140130038</w:t>
      </w:r>
      <w:r w:rsidRPr="007D6D26">
        <w:rPr>
          <w:rFonts w:ascii="Calibri" w:hAnsi="Calibri"/>
          <w:b/>
          <w:sz w:val="20"/>
          <w:szCs w:val="20"/>
        </w:rPr>
        <w:t xml:space="preserve"> </w:t>
      </w:r>
    </w:p>
    <w:p w:rsidR="00343C65" w:rsidRDefault="00343C65" w:rsidP="00343C65">
      <w:pPr>
        <w:rPr>
          <w:rFonts w:ascii="Arial" w:hAnsi="Arial" w:cs="Arial"/>
        </w:rPr>
      </w:pPr>
      <w:r>
        <w:rPr>
          <w:b/>
        </w:rPr>
        <w:t xml:space="preserve">                               </w:t>
      </w:r>
      <w:r w:rsidRPr="00C65F37">
        <w:rPr>
          <w:rFonts w:ascii="Times New Roman" w:hAnsi="Times New Roman" w:cs="Times New Roman"/>
          <w:noProof/>
          <w:lang w:eastAsia="cs-CZ"/>
        </w:rPr>
        <w:pict>
          <v:line id="_x0000_s1026" style="position:absolute;z-index:251666432;mso-position-horizontal-relative:text;mso-position-vertical-relative:text" from="0,4.7pt" to="450.3pt,4.7pt"/>
        </w:pict>
      </w:r>
    </w:p>
    <w:tbl>
      <w:tblPr>
        <w:tblW w:w="8789" w:type="dxa"/>
        <w:tblInd w:w="250" w:type="dxa"/>
        <w:tblLook w:val="01E0"/>
      </w:tblPr>
      <w:tblGrid>
        <w:gridCol w:w="1951"/>
        <w:gridCol w:w="6838"/>
      </w:tblGrid>
      <w:tr w:rsidR="00343C65" w:rsidTr="00834BF4">
        <w:tc>
          <w:tcPr>
            <w:tcW w:w="1951" w:type="dxa"/>
            <w:tcBorders>
              <w:top w:val="single" w:sz="4" w:space="0" w:color="auto"/>
              <w:left w:val="single" w:sz="4" w:space="0" w:color="auto"/>
              <w:bottom w:val="single" w:sz="4" w:space="0" w:color="auto"/>
              <w:right w:val="single" w:sz="4" w:space="0" w:color="auto"/>
            </w:tcBorders>
            <w:shd w:val="clear" w:color="auto" w:fill="C0C0C0"/>
          </w:tcPr>
          <w:p w:rsidR="00343C65" w:rsidRPr="00735407" w:rsidRDefault="00343C65" w:rsidP="00834BF4">
            <w:pPr>
              <w:spacing w:before="60" w:after="60"/>
              <w:rPr>
                <w:rFonts w:ascii="Calibri" w:hAnsi="Calibri"/>
                <w:b/>
                <w:bCs/>
              </w:rPr>
            </w:pPr>
            <w:r w:rsidRPr="00735407">
              <w:rPr>
                <w:rFonts w:ascii="Calibri" w:hAnsi="Calibri"/>
                <w:b/>
                <w:bCs/>
              </w:rPr>
              <w:t>Názov aktivity projektu</w:t>
            </w:r>
          </w:p>
        </w:tc>
        <w:tc>
          <w:tcPr>
            <w:tcW w:w="6838" w:type="dxa"/>
            <w:tcBorders>
              <w:top w:val="single" w:sz="4" w:space="0" w:color="auto"/>
              <w:left w:val="single" w:sz="4" w:space="0" w:color="auto"/>
              <w:bottom w:val="single" w:sz="4" w:space="0" w:color="auto"/>
              <w:right w:val="single" w:sz="4" w:space="0" w:color="auto"/>
            </w:tcBorders>
            <w:vAlign w:val="center"/>
          </w:tcPr>
          <w:p w:rsidR="00343C65" w:rsidRPr="00735407" w:rsidRDefault="00343C65" w:rsidP="00834BF4">
            <w:pPr>
              <w:spacing w:before="60" w:after="60"/>
              <w:rPr>
                <w:rFonts w:ascii="Calibri" w:hAnsi="Calibri"/>
                <w:b/>
              </w:rPr>
            </w:pPr>
            <w:r>
              <w:rPr>
                <w:rFonts w:ascii="Calibri" w:hAnsi="Calibri" w:cs="Arial"/>
                <w:b/>
              </w:rPr>
              <w:t xml:space="preserve">5. </w:t>
            </w:r>
            <w:r w:rsidRPr="00735407">
              <w:rPr>
                <w:rFonts w:ascii="Calibri" w:hAnsi="Calibri" w:cs="Arial"/>
                <w:b/>
              </w:rPr>
              <w:t xml:space="preserve">3.1 Inovácia </w:t>
            </w:r>
            <w:r>
              <w:rPr>
                <w:rFonts w:ascii="Calibri" w:hAnsi="Calibri" w:cs="Arial"/>
                <w:b/>
              </w:rPr>
              <w:t>obsahu a foriem školského vzdelávacieho programu</w:t>
            </w:r>
          </w:p>
        </w:tc>
      </w:tr>
      <w:tr w:rsidR="00343C65" w:rsidTr="00834BF4">
        <w:tc>
          <w:tcPr>
            <w:tcW w:w="1951" w:type="dxa"/>
            <w:tcBorders>
              <w:top w:val="single" w:sz="4" w:space="0" w:color="auto"/>
              <w:left w:val="single" w:sz="4" w:space="0" w:color="auto"/>
              <w:bottom w:val="single" w:sz="4" w:space="0" w:color="auto"/>
              <w:right w:val="single" w:sz="4" w:space="0" w:color="auto"/>
            </w:tcBorders>
            <w:shd w:val="clear" w:color="auto" w:fill="C0C0C0"/>
          </w:tcPr>
          <w:p w:rsidR="00343C65" w:rsidRPr="00735407" w:rsidRDefault="00343C65" w:rsidP="00834BF4">
            <w:pPr>
              <w:spacing w:before="60" w:after="60"/>
              <w:rPr>
                <w:rFonts w:ascii="Calibri" w:hAnsi="Calibri"/>
                <w:b/>
                <w:bCs/>
              </w:rPr>
            </w:pPr>
            <w:r w:rsidRPr="00735407">
              <w:rPr>
                <w:rFonts w:ascii="Calibri" w:hAnsi="Calibri"/>
                <w:b/>
                <w:bCs/>
              </w:rPr>
              <w:t>Názov špecifického cieľa</w:t>
            </w:r>
          </w:p>
        </w:tc>
        <w:tc>
          <w:tcPr>
            <w:tcW w:w="6838" w:type="dxa"/>
            <w:tcBorders>
              <w:top w:val="single" w:sz="4" w:space="0" w:color="auto"/>
              <w:left w:val="single" w:sz="4" w:space="0" w:color="auto"/>
              <w:bottom w:val="single" w:sz="4" w:space="0" w:color="auto"/>
              <w:right w:val="single" w:sz="4" w:space="0" w:color="auto"/>
            </w:tcBorders>
            <w:vAlign w:val="center"/>
          </w:tcPr>
          <w:p w:rsidR="00343C65" w:rsidRPr="00735407" w:rsidRDefault="00343C65" w:rsidP="00834BF4">
            <w:pPr>
              <w:spacing w:before="60" w:after="60"/>
              <w:rPr>
                <w:rFonts w:ascii="Calibri" w:hAnsi="Calibri"/>
                <w:i/>
                <w:iCs/>
                <w:color w:val="00B050"/>
              </w:rPr>
            </w:pPr>
            <w:r w:rsidRPr="00735407">
              <w:rPr>
                <w:rFonts w:ascii="Calibri" w:hAnsi="Calibri" w:cs="Arial"/>
              </w:rPr>
              <w:t>Inovovať proces vzdelávania na strednej škole podporujúceho rozvoj vedomostnej spoločnosti</w:t>
            </w:r>
            <w:r w:rsidRPr="00735407">
              <w:rPr>
                <w:rFonts w:ascii="Calibri" w:hAnsi="Calibri" w:cs="Arial"/>
                <w:bCs/>
                <w:color w:val="00B050"/>
              </w:rPr>
              <w:t xml:space="preserve"> </w:t>
            </w:r>
          </w:p>
        </w:tc>
      </w:tr>
    </w:tbl>
    <w:p w:rsidR="00343C65" w:rsidRPr="007D6D26" w:rsidRDefault="00343C65" w:rsidP="00343C65">
      <w:pPr>
        <w:tabs>
          <w:tab w:val="left" w:pos="2977"/>
          <w:tab w:val="left" w:pos="4962"/>
          <w:tab w:val="left" w:pos="7230"/>
        </w:tabs>
        <w:jc w:val="center"/>
        <w:rPr>
          <w:rFonts w:ascii="Calibri" w:hAnsi="Calibri" w:cs="Arial"/>
          <w:b/>
          <w:sz w:val="32"/>
          <w:szCs w:val="32"/>
        </w:rPr>
      </w:pPr>
      <w:r w:rsidRPr="00735407">
        <w:rPr>
          <w:rFonts w:ascii="Calibri" w:hAnsi="Calibri" w:cs="Arial"/>
          <w:b/>
          <w:sz w:val="32"/>
          <w:szCs w:val="32"/>
        </w:rPr>
        <w:t>Inovácia vyučovacieho procesu v predmete:</w:t>
      </w:r>
    </w:p>
    <w:p w:rsidR="00343C65" w:rsidRPr="00735407" w:rsidRDefault="00343C65" w:rsidP="00343C65">
      <w:pPr>
        <w:jc w:val="center"/>
        <w:rPr>
          <w:rFonts w:ascii="Calibri" w:hAnsi="Calibri" w:cs="Arial"/>
          <w:b/>
          <w:sz w:val="52"/>
          <w:szCs w:val="52"/>
        </w:rPr>
      </w:pPr>
      <w:r>
        <w:rPr>
          <w:rFonts w:ascii="Calibri" w:hAnsi="Calibri" w:cs="Arial"/>
          <w:b/>
          <w:sz w:val="52"/>
          <w:szCs w:val="52"/>
        </w:rPr>
        <w:t>INFORMATIKA</w:t>
      </w:r>
    </w:p>
    <w:p w:rsidR="00343C65" w:rsidRPr="007D6D26" w:rsidRDefault="00343C65" w:rsidP="00343C65">
      <w:pPr>
        <w:jc w:val="center"/>
        <w:rPr>
          <w:rFonts w:ascii="Calibri" w:hAnsi="Calibri" w:cs="Arial"/>
          <w:b/>
          <w:sz w:val="32"/>
          <w:szCs w:val="32"/>
        </w:rPr>
      </w:pPr>
      <w:r w:rsidRPr="00735407">
        <w:rPr>
          <w:rFonts w:ascii="Calibri" w:hAnsi="Calibri" w:cs="Arial"/>
          <w:b/>
          <w:sz w:val="32"/>
          <w:szCs w:val="32"/>
        </w:rPr>
        <w:t xml:space="preserve">Ročník:  </w:t>
      </w:r>
      <w:r>
        <w:rPr>
          <w:rFonts w:ascii="Calibri" w:hAnsi="Calibri" w:cs="Arial"/>
          <w:b/>
          <w:sz w:val="32"/>
          <w:szCs w:val="32"/>
        </w:rPr>
        <w:t>1</w:t>
      </w:r>
      <w:r w:rsidRPr="00735407">
        <w:rPr>
          <w:rFonts w:ascii="Calibri" w:hAnsi="Calibri" w:cs="Arial"/>
          <w:b/>
          <w:sz w:val="32"/>
          <w:szCs w:val="32"/>
        </w:rPr>
        <w:t>.</w:t>
      </w:r>
    </w:p>
    <w:p w:rsidR="00343C65" w:rsidRDefault="00343C65" w:rsidP="00343C65">
      <w:pPr>
        <w:spacing w:line="240" w:lineRule="atLeast"/>
        <w:jc w:val="center"/>
        <w:rPr>
          <w:rFonts w:ascii="Calibri" w:hAnsi="Calibri" w:cs="Arial"/>
          <w:b/>
          <w:sz w:val="24"/>
          <w:szCs w:val="24"/>
        </w:rPr>
      </w:pPr>
      <w:r w:rsidRPr="00F376AC">
        <w:rPr>
          <w:rFonts w:ascii="Calibri" w:hAnsi="Calibri" w:cs="Arial"/>
          <w:b/>
          <w:sz w:val="24"/>
          <w:szCs w:val="24"/>
        </w:rPr>
        <w:t>Tematický celok</w:t>
      </w:r>
    </w:p>
    <w:p w:rsidR="00343C65" w:rsidRDefault="00343C65" w:rsidP="00343C65">
      <w:pPr>
        <w:spacing w:line="240" w:lineRule="atLeast"/>
        <w:jc w:val="center"/>
        <w:rPr>
          <w:rFonts w:ascii="Calibri" w:hAnsi="Calibri" w:cs="Arial"/>
          <w:b/>
          <w:sz w:val="24"/>
          <w:szCs w:val="24"/>
        </w:rPr>
      </w:pPr>
      <w:r>
        <w:rPr>
          <w:rFonts w:ascii="Calibri" w:hAnsi="Calibri" w:cs="Arial"/>
          <w:b/>
          <w:sz w:val="24"/>
          <w:szCs w:val="24"/>
        </w:rPr>
        <w:t>ROBOTICKÉ STAVEBNICE - PREMENNÉ</w:t>
      </w:r>
    </w:p>
    <w:p w:rsidR="00343C65" w:rsidRPr="00F376AC" w:rsidRDefault="00343C65" w:rsidP="00343C65">
      <w:pPr>
        <w:spacing w:line="240" w:lineRule="atLeast"/>
        <w:jc w:val="center"/>
        <w:rPr>
          <w:rFonts w:ascii="Calibri" w:hAnsi="Calibri" w:cs="Arial"/>
          <w:sz w:val="16"/>
          <w:szCs w:val="16"/>
        </w:rPr>
      </w:pPr>
      <w:r w:rsidRPr="00F376AC">
        <w:rPr>
          <w:rFonts w:ascii="Calibri" w:hAnsi="Calibri" w:cs="Arial"/>
          <w:sz w:val="16"/>
          <w:szCs w:val="16"/>
        </w:rPr>
        <w:t>________________________________________________________</w:t>
      </w:r>
      <w:r>
        <w:rPr>
          <w:rFonts w:ascii="Calibri" w:hAnsi="Calibri" w:cs="Arial"/>
          <w:sz w:val="16"/>
          <w:szCs w:val="16"/>
        </w:rPr>
        <w:t>____________________________</w:t>
      </w:r>
      <w:r w:rsidRPr="00F376AC">
        <w:rPr>
          <w:rFonts w:ascii="Calibri" w:hAnsi="Calibri" w:cs="Arial"/>
          <w:sz w:val="16"/>
          <w:szCs w:val="16"/>
        </w:rPr>
        <w:t>__________</w:t>
      </w:r>
    </w:p>
    <w:p w:rsidR="00343C65" w:rsidRPr="007D6D26" w:rsidRDefault="00343C65" w:rsidP="00343C65">
      <w:pPr>
        <w:tabs>
          <w:tab w:val="left" w:pos="2977"/>
          <w:tab w:val="left" w:pos="4962"/>
          <w:tab w:val="left" w:pos="7230"/>
        </w:tabs>
        <w:jc w:val="center"/>
        <w:rPr>
          <w:rFonts w:ascii="Calibri" w:hAnsi="Calibri"/>
          <w:noProof/>
          <w:color w:val="00B050"/>
          <w:lang w:eastAsia="sk-SK"/>
        </w:rPr>
      </w:pPr>
      <w:r>
        <w:rPr>
          <w:noProof/>
          <w:lang w:eastAsia="sk-SK"/>
        </w:rPr>
        <w:drawing>
          <wp:inline distT="0" distB="0" distL="0" distR="0">
            <wp:extent cx="1952625" cy="2132586"/>
            <wp:effectExtent l="19050" t="0" r="9525" b="0"/>
            <wp:docPr id="12" name="Obrázok 1" descr="http://www.romansrobots.com/wp-content/uploads/2014/01/Mind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mansrobots.com/wp-content/uploads/2014/01/Mindstorm.jpg"/>
                    <pic:cNvPicPr>
                      <a:picLocks noChangeAspect="1" noChangeArrowheads="1"/>
                    </pic:cNvPicPr>
                  </pic:nvPicPr>
                  <pic:blipFill>
                    <a:blip r:embed="rId7" cstate="print"/>
                    <a:srcRect/>
                    <a:stretch>
                      <a:fillRect/>
                    </a:stretch>
                  </pic:blipFill>
                  <pic:spPr bwMode="auto">
                    <a:xfrm>
                      <a:off x="0" y="0"/>
                      <a:ext cx="1955714" cy="2135960"/>
                    </a:xfrm>
                    <a:prstGeom prst="rect">
                      <a:avLst/>
                    </a:prstGeom>
                    <a:noFill/>
                    <a:ln w="9525">
                      <a:noFill/>
                      <a:miter lim="800000"/>
                      <a:headEnd/>
                      <a:tailEnd/>
                    </a:ln>
                  </pic:spPr>
                </pic:pic>
              </a:graphicData>
            </a:graphic>
          </wp:inline>
        </w:drawing>
      </w:r>
    </w:p>
    <w:p w:rsidR="00343C65" w:rsidRDefault="00343C65" w:rsidP="00343C65">
      <w:pPr>
        <w:tabs>
          <w:tab w:val="left" w:pos="2977"/>
          <w:tab w:val="left" w:pos="4962"/>
          <w:tab w:val="left" w:pos="7230"/>
        </w:tabs>
        <w:jc w:val="center"/>
        <w:rPr>
          <w:rFonts w:ascii="Calibri" w:hAnsi="Calibri" w:cs="Arial"/>
          <w:sz w:val="28"/>
          <w:szCs w:val="28"/>
        </w:rPr>
      </w:pPr>
    </w:p>
    <w:p w:rsidR="00343C65" w:rsidRDefault="00343C65" w:rsidP="00343C65">
      <w:pPr>
        <w:rPr>
          <w:rFonts w:ascii="Calibri" w:hAnsi="Calibri" w:cs="Arial"/>
          <w:sz w:val="28"/>
          <w:szCs w:val="28"/>
        </w:rPr>
      </w:pPr>
      <w:r w:rsidRPr="00F376AC">
        <w:rPr>
          <w:rFonts w:ascii="Calibri" w:hAnsi="Calibri" w:cs="Arial"/>
          <w:sz w:val="28"/>
          <w:szCs w:val="28"/>
        </w:rPr>
        <w:t xml:space="preserve">Materiál spracoval: Mgr. </w:t>
      </w:r>
      <w:r>
        <w:rPr>
          <w:rFonts w:ascii="Calibri" w:hAnsi="Calibri" w:cs="Arial"/>
          <w:sz w:val="28"/>
          <w:szCs w:val="28"/>
        </w:rPr>
        <w:t>Ján Pašuth</w:t>
      </w:r>
    </w:p>
    <w:p w:rsidR="00FC30CF" w:rsidRPr="00CB4E91" w:rsidRDefault="00FC30CF" w:rsidP="00343C65">
      <w:pPr>
        <w:rPr>
          <w:sz w:val="24"/>
          <w:szCs w:val="24"/>
        </w:rPr>
      </w:pPr>
      <w:r w:rsidRPr="00CB4E91">
        <w:rPr>
          <w:sz w:val="24"/>
          <w:szCs w:val="24"/>
        </w:rPr>
        <w:lastRenderedPageBreak/>
        <w:t>Ak chceme pri programovaní uložiť nejaký údaj a použiť ho v programe, tak potrebujeme použiť premenné. V programe NXT na to slúži kufrík s názvom variable v ponuke Data (viď obr.). V tomto kufríku sú preddefinované číselné, logické a textové premenné. Pri tvorbe programu je potrebné dávať si pozor, ktorý typ premennej potrebujeme.</w:t>
      </w:r>
    </w:p>
    <w:p w:rsidR="00531904" w:rsidRPr="00CB4E91" w:rsidRDefault="00FC30CF">
      <w:pPr>
        <w:rPr>
          <w:sz w:val="24"/>
          <w:szCs w:val="24"/>
        </w:rPr>
      </w:pPr>
      <w:r w:rsidRPr="00CB4E91">
        <w:rPr>
          <w:noProof/>
          <w:sz w:val="24"/>
          <w:szCs w:val="24"/>
          <w:lang w:eastAsia="sk-SK"/>
        </w:rPr>
        <w:drawing>
          <wp:inline distT="0" distB="0" distL="0" distR="0">
            <wp:extent cx="3743325" cy="3235248"/>
            <wp:effectExtent l="19050" t="0" r="952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745239" cy="3236902"/>
                    </a:xfrm>
                    <a:prstGeom prst="rect">
                      <a:avLst/>
                    </a:prstGeom>
                    <a:noFill/>
                    <a:ln w="9525">
                      <a:noFill/>
                      <a:miter lim="800000"/>
                      <a:headEnd/>
                      <a:tailEnd/>
                    </a:ln>
                  </pic:spPr>
                </pic:pic>
              </a:graphicData>
            </a:graphic>
          </wp:inline>
        </w:drawing>
      </w:r>
    </w:p>
    <w:p w:rsidR="00FC30CF" w:rsidRPr="00CB4E91" w:rsidRDefault="00FC30CF">
      <w:pPr>
        <w:rPr>
          <w:noProof/>
          <w:sz w:val="24"/>
          <w:szCs w:val="24"/>
          <w:lang w:eastAsia="sk-SK"/>
        </w:rPr>
      </w:pPr>
      <w:r w:rsidRPr="00CB4E91">
        <w:rPr>
          <w:sz w:val="24"/>
          <w:szCs w:val="24"/>
        </w:rPr>
        <w:t xml:space="preserve">Ak nám nestačia ponúknuté premenné, tak je potrebné zadefinovať si vlastné. V programe NXT sa to robí v menu Edit a položka Define Variables (viď obr.). </w:t>
      </w:r>
      <w:r w:rsidR="00EE1028" w:rsidRPr="00CB4E91">
        <w:rPr>
          <w:sz w:val="24"/>
          <w:szCs w:val="24"/>
        </w:rPr>
        <w:t>Po zobrazení dialógového okna je potrebné kliknúť na create, zvoliť meno premennej a vybrať typ (viď obr.).</w:t>
      </w:r>
    </w:p>
    <w:p w:rsidR="00FC30CF" w:rsidRPr="00CB4E91" w:rsidRDefault="00EE1028">
      <w:pPr>
        <w:rPr>
          <w:sz w:val="24"/>
          <w:szCs w:val="24"/>
        </w:rPr>
      </w:pPr>
      <w:r w:rsidRPr="00CB4E91">
        <w:rPr>
          <w:noProof/>
          <w:sz w:val="24"/>
          <w:szCs w:val="24"/>
          <w:lang w:eastAsia="sk-SK"/>
        </w:rPr>
        <w:drawing>
          <wp:anchor distT="0" distB="0" distL="114300" distR="114300" simplePos="0" relativeHeight="251658240" behindDoc="0" locked="0" layoutInCell="1" allowOverlap="1">
            <wp:simplePos x="0" y="0"/>
            <wp:positionH relativeFrom="column">
              <wp:posOffset>2776855</wp:posOffset>
            </wp:positionH>
            <wp:positionV relativeFrom="paragraph">
              <wp:posOffset>153035</wp:posOffset>
            </wp:positionV>
            <wp:extent cx="2222500" cy="2162175"/>
            <wp:effectExtent l="19050" t="0" r="6350" b="0"/>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222500" cy="2162175"/>
                    </a:xfrm>
                    <a:prstGeom prst="rect">
                      <a:avLst/>
                    </a:prstGeom>
                    <a:noFill/>
                    <a:ln w="9525">
                      <a:noFill/>
                      <a:miter lim="800000"/>
                      <a:headEnd/>
                      <a:tailEnd/>
                    </a:ln>
                  </pic:spPr>
                </pic:pic>
              </a:graphicData>
            </a:graphic>
          </wp:anchor>
        </w:drawing>
      </w:r>
      <w:r w:rsidR="00FC30CF" w:rsidRPr="00CB4E91">
        <w:rPr>
          <w:noProof/>
          <w:sz w:val="24"/>
          <w:szCs w:val="24"/>
          <w:lang w:eastAsia="sk-SK"/>
        </w:rPr>
        <w:drawing>
          <wp:inline distT="0" distB="0" distL="0" distR="0">
            <wp:extent cx="1714500" cy="2786063"/>
            <wp:effectExtent l="1905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714500" cy="2786063"/>
                    </a:xfrm>
                    <a:prstGeom prst="rect">
                      <a:avLst/>
                    </a:prstGeom>
                    <a:noFill/>
                    <a:ln w="9525">
                      <a:noFill/>
                      <a:miter lim="800000"/>
                      <a:headEnd/>
                      <a:tailEnd/>
                    </a:ln>
                  </pic:spPr>
                </pic:pic>
              </a:graphicData>
            </a:graphic>
          </wp:inline>
        </w:drawing>
      </w:r>
    </w:p>
    <w:p w:rsidR="00EE1028" w:rsidRPr="00CB4E91" w:rsidRDefault="00EE1028">
      <w:pPr>
        <w:rPr>
          <w:sz w:val="24"/>
          <w:szCs w:val="24"/>
        </w:rPr>
      </w:pPr>
    </w:p>
    <w:p w:rsidR="00EE1028" w:rsidRPr="00CB4E91" w:rsidRDefault="00EE1028">
      <w:pPr>
        <w:rPr>
          <w:sz w:val="24"/>
          <w:szCs w:val="24"/>
        </w:rPr>
      </w:pPr>
      <w:r w:rsidRPr="00CB4E91">
        <w:rPr>
          <w:sz w:val="24"/>
          <w:szCs w:val="24"/>
        </w:rPr>
        <w:t xml:space="preserve">Ak chceme uložiť dáta, ktoré nemenia svoju hodnotu, použijeme kufrík s názvom Constant. </w:t>
      </w:r>
    </w:p>
    <w:p w:rsidR="00EE1028" w:rsidRPr="00CB4E91" w:rsidRDefault="00EE1028">
      <w:pPr>
        <w:rPr>
          <w:sz w:val="24"/>
          <w:szCs w:val="24"/>
        </w:rPr>
      </w:pPr>
      <w:r w:rsidRPr="00CB4E91">
        <w:rPr>
          <w:sz w:val="24"/>
          <w:szCs w:val="24"/>
        </w:rPr>
        <w:lastRenderedPageBreak/>
        <w:t>S premennými ďalej môžeme robiť rôzne operácie – napríklad ich porovnávať, zväčšovať, zmenšovať, násobiť, deliť, zisťovať rozsah, dávať im náhodné hodnoty.. Na to nám slúžia operácie v ponuke Data, kde sme našli aj spomínané kufríky na premenné.</w:t>
      </w:r>
    </w:p>
    <w:p w:rsidR="00EE1028" w:rsidRPr="00CB4E91" w:rsidRDefault="00EE1028">
      <w:pPr>
        <w:rPr>
          <w:sz w:val="24"/>
          <w:szCs w:val="24"/>
        </w:rPr>
      </w:pPr>
      <w:r w:rsidRPr="00CB4E91">
        <w:rPr>
          <w:sz w:val="24"/>
          <w:szCs w:val="24"/>
        </w:rPr>
        <w:t xml:space="preserve">Prvá operácia v ponuke Data je Logic (viď obr.). Túto používame, keď chceme porovnávať logickú hodnotu </w:t>
      </w:r>
      <w:r w:rsidR="002F09E5" w:rsidRPr="00CB4E91">
        <w:rPr>
          <w:sz w:val="24"/>
          <w:szCs w:val="24"/>
        </w:rPr>
        <w:t xml:space="preserve">výrokov o </w:t>
      </w:r>
      <w:r w:rsidRPr="00CB4E91">
        <w:rPr>
          <w:sz w:val="24"/>
          <w:szCs w:val="24"/>
        </w:rPr>
        <w:t>dvoch premenných (</w:t>
      </w:r>
      <w:r w:rsidR="002F09E5" w:rsidRPr="00CB4E91">
        <w:rPr>
          <w:sz w:val="24"/>
          <w:szCs w:val="24"/>
        </w:rPr>
        <w:t>pravda, nepravda</w:t>
      </w:r>
      <w:r w:rsidRPr="00CB4E91">
        <w:rPr>
          <w:sz w:val="24"/>
          <w:szCs w:val="24"/>
        </w:rPr>
        <w:t>).</w:t>
      </w:r>
      <w:r w:rsidR="002F09E5" w:rsidRPr="00CB4E91">
        <w:rPr>
          <w:sz w:val="24"/>
          <w:szCs w:val="24"/>
        </w:rPr>
        <w:t xml:space="preserve"> V ponuke máme 4 operátory – And, Or, Xor, Not. And nám vyhodí hodnotu pravda, ak sú obidva výroky o premenných pravdivé.</w:t>
      </w:r>
      <w:r w:rsidRPr="00CB4E91">
        <w:rPr>
          <w:sz w:val="24"/>
          <w:szCs w:val="24"/>
        </w:rPr>
        <w:t xml:space="preserve"> </w:t>
      </w:r>
      <w:r w:rsidR="002F09E5" w:rsidRPr="00CB4E91">
        <w:rPr>
          <w:sz w:val="24"/>
          <w:szCs w:val="24"/>
        </w:rPr>
        <w:t>Or vyhodí pravdu, ak je aspoň jeden výrok pravdivý. Xor vyhodí pravdu, ak je práve jeden z výrokov nepravdivý a jeden pravdivý. Not vyhodí pravdu, ak sa premenná nezhoduje so zadanou hodnotou.</w:t>
      </w:r>
    </w:p>
    <w:p w:rsidR="00EE1028" w:rsidRPr="00CB4E91" w:rsidRDefault="00EE1028">
      <w:pPr>
        <w:rPr>
          <w:sz w:val="24"/>
          <w:szCs w:val="24"/>
        </w:rPr>
      </w:pPr>
      <w:r w:rsidRPr="00CB4E91">
        <w:rPr>
          <w:noProof/>
          <w:sz w:val="24"/>
          <w:szCs w:val="24"/>
          <w:lang w:eastAsia="sk-SK"/>
        </w:rPr>
        <w:drawing>
          <wp:inline distT="0" distB="0" distL="0" distR="0">
            <wp:extent cx="3686175" cy="2705100"/>
            <wp:effectExtent l="19050" t="0" r="952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686175" cy="2705100"/>
                    </a:xfrm>
                    <a:prstGeom prst="rect">
                      <a:avLst/>
                    </a:prstGeom>
                    <a:noFill/>
                    <a:ln w="9525">
                      <a:noFill/>
                      <a:miter lim="800000"/>
                      <a:headEnd/>
                      <a:tailEnd/>
                    </a:ln>
                  </pic:spPr>
                </pic:pic>
              </a:graphicData>
            </a:graphic>
          </wp:inline>
        </w:drawing>
      </w:r>
      <w:r w:rsidRPr="00CB4E91">
        <w:rPr>
          <w:sz w:val="24"/>
          <w:szCs w:val="24"/>
        </w:rPr>
        <w:t xml:space="preserve"> </w:t>
      </w:r>
    </w:p>
    <w:p w:rsidR="002F09E5" w:rsidRPr="00CB4E91" w:rsidRDefault="002F09E5">
      <w:pPr>
        <w:rPr>
          <w:sz w:val="24"/>
          <w:szCs w:val="24"/>
        </w:rPr>
      </w:pPr>
      <w:r w:rsidRPr="00CB4E91">
        <w:rPr>
          <w:sz w:val="24"/>
          <w:szCs w:val="24"/>
        </w:rPr>
        <w:t>Ďalšími operáciami sú matematické (Math – viď obr.). Tu si môžeme vybrať, či chceme údaje spočítavať (addition), odpočítavať (substraction), násobiť (multiplication), deliť (division), vytvoriť absolútnu hodnotu (absolute value) alebo odmocňovať (square root).</w:t>
      </w:r>
    </w:p>
    <w:p w:rsidR="002F09E5" w:rsidRPr="00CB4E91" w:rsidRDefault="002F09E5">
      <w:pPr>
        <w:rPr>
          <w:sz w:val="24"/>
          <w:szCs w:val="24"/>
        </w:rPr>
      </w:pPr>
      <w:r w:rsidRPr="00CB4E91">
        <w:rPr>
          <w:sz w:val="24"/>
          <w:szCs w:val="24"/>
        </w:rPr>
        <w:t xml:space="preserve"> </w:t>
      </w:r>
      <w:r w:rsidRPr="00CB4E91">
        <w:rPr>
          <w:noProof/>
          <w:sz w:val="24"/>
          <w:szCs w:val="24"/>
          <w:lang w:eastAsia="sk-SK"/>
        </w:rPr>
        <w:drawing>
          <wp:inline distT="0" distB="0" distL="0" distR="0">
            <wp:extent cx="3476625" cy="2909922"/>
            <wp:effectExtent l="19050" t="0" r="9525"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3481357" cy="2913882"/>
                    </a:xfrm>
                    <a:prstGeom prst="rect">
                      <a:avLst/>
                    </a:prstGeom>
                    <a:noFill/>
                    <a:ln w="9525">
                      <a:noFill/>
                      <a:miter lim="800000"/>
                      <a:headEnd/>
                      <a:tailEnd/>
                    </a:ln>
                  </pic:spPr>
                </pic:pic>
              </a:graphicData>
            </a:graphic>
          </wp:inline>
        </w:drawing>
      </w:r>
    </w:p>
    <w:p w:rsidR="002F09E5" w:rsidRPr="00CB4E91" w:rsidRDefault="002F09E5">
      <w:pPr>
        <w:rPr>
          <w:sz w:val="24"/>
          <w:szCs w:val="24"/>
        </w:rPr>
      </w:pPr>
    </w:p>
    <w:p w:rsidR="002F09E5" w:rsidRPr="00CB4E91" w:rsidRDefault="002F09E5">
      <w:pPr>
        <w:rPr>
          <w:sz w:val="24"/>
          <w:szCs w:val="24"/>
        </w:rPr>
      </w:pPr>
      <w:r w:rsidRPr="00CB4E91">
        <w:rPr>
          <w:sz w:val="24"/>
          <w:szCs w:val="24"/>
        </w:rPr>
        <w:t xml:space="preserve">Ďalšími operáciami </w:t>
      </w:r>
      <w:r w:rsidR="006350F1" w:rsidRPr="00CB4E91">
        <w:rPr>
          <w:sz w:val="24"/>
          <w:szCs w:val="24"/>
        </w:rPr>
        <w:t>v ponuke sú porovnávacie funkcie (compare, viď obr.). Tieto nám slúžia na porovnávanie dvoch údajov, či je jeden väčší ako druhý (greater than), menší ako druhý (less than) alebo či sú rovnaké (Equals).</w:t>
      </w:r>
    </w:p>
    <w:p w:rsidR="002F09E5" w:rsidRPr="00CB4E91" w:rsidRDefault="002F09E5">
      <w:pPr>
        <w:rPr>
          <w:sz w:val="24"/>
          <w:szCs w:val="24"/>
        </w:rPr>
      </w:pPr>
      <w:r w:rsidRPr="00CB4E91">
        <w:rPr>
          <w:noProof/>
          <w:sz w:val="24"/>
          <w:szCs w:val="24"/>
          <w:lang w:eastAsia="sk-SK"/>
        </w:rPr>
        <w:drawing>
          <wp:inline distT="0" distB="0" distL="0" distR="0">
            <wp:extent cx="3810000" cy="2816373"/>
            <wp:effectExtent l="1905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3810000" cy="2816373"/>
                    </a:xfrm>
                    <a:prstGeom prst="rect">
                      <a:avLst/>
                    </a:prstGeom>
                    <a:noFill/>
                    <a:ln w="9525">
                      <a:noFill/>
                      <a:miter lim="800000"/>
                      <a:headEnd/>
                      <a:tailEnd/>
                    </a:ln>
                  </pic:spPr>
                </pic:pic>
              </a:graphicData>
            </a:graphic>
          </wp:inline>
        </w:drawing>
      </w:r>
    </w:p>
    <w:p w:rsidR="006350F1" w:rsidRPr="00CB4E91" w:rsidRDefault="006350F1">
      <w:pPr>
        <w:rPr>
          <w:sz w:val="24"/>
          <w:szCs w:val="24"/>
        </w:rPr>
      </w:pPr>
      <w:r w:rsidRPr="00CB4E91">
        <w:rPr>
          <w:sz w:val="24"/>
          <w:szCs w:val="24"/>
        </w:rPr>
        <w:t>Ďalšími funkciami sú range a random. Range zisťuje, či je údaj v zadanom rozsahu, random vytvára náhodné číslo.</w:t>
      </w:r>
    </w:p>
    <w:p w:rsidR="006350F1" w:rsidRPr="00CB4E91" w:rsidRDefault="006350F1">
      <w:pPr>
        <w:rPr>
          <w:sz w:val="24"/>
          <w:szCs w:val="24"/>
        </w:rPr>
      </w:pPr>
      <w:r w:rsidRPr="00CB4E91">
        <w:rPr>
          <w:sz w:val="24"/>
          <w:szCs w:val="24"/>
        </w:rPr>
        <w:t>Vytváranie a použitie premenných si ukážeme v nasledujúcich príkladoch:</w:t>
      </w:r>
    </w:p>
    <w:p w:rsidR="006350F1" w:rsidRPr="00CB4E91" w:rsidRDefault="006350F1">
      <w:pPr>
        <w:rPr>
          <w:b/>
          <w:sz w:val="24"/>
          <w:szCs w:val="24"/>
        </w:rPr>
      </w:pPr>
      <w:r w:rsidRPr="00CB4E91">
        <w:rPr>
          <w:b/>
          <w:sz w:val="24"/>
          <w:szCs w:val="24"/>
        </w:rPr>
        <w:t>Program počítadlo: Vytvorte program, ktorý bude počítať stlačenie ľavého tlačidla NXT, po stlačení pravého vydá toľko zvukov, koľkokrát bolo stlačené ľavé tlačidlo.</w:t>
      </w:r>
      <w:r w:rsidR="00987051" w:rsidRPr="00CB4E91">
        <w:rPr>
          <w:b/>
          <w:sz w:val="24"/>
          <w:szCs w:val="24"/>
        </w:rPr>
        <w:t xml:space="preserve"> Program bude fungovať, až kým ho nezrušíme ukončovacím tlačidlom.</w:t>
      </w:r>
    </w:p>
    <w:p w:rsidR="006350F1" w:rsidRPr="00CB4E91" w:rsidRDefault="006350F1">
      <w:pPr>
        <w:rPr>
          <w:b/>
          <w:sz w:val="24"/>
          <w:szCs w:val="24"/>
        </w:rPr>
      </w:pPr>
      <w:r w:rsidRPr="00CB4E91">
        <w:rPr>
          <w:b/>
          <w:sz w:val="24"/>
          <w:szCs w:val="24"/>
        </w:rPr>
        <w:t>Návod:</w:t>
      </w:r>
    </w:p>
    <w:p w:rsidR="006350F1" w:rsidRPr="00CB4E91" w:rsidRDefault="004F6ED7">
      <w:pPr>
        <w:rPr>
          <w:sz w:val="24"/>
          <w:szCs w:val="24"/>
        </w:rPr>
      </w:pPr>
      <w:r w:rsidRPr="00CB4E91">
        <w:rPr>
          <w:sz w:val="24"/>
          <w:szCs w:val="24"/>
        </w:rPr>
        <w:t>Vytvoríme si číselnú premennú s názvom počítadlo (Edit – Define Variables – Create – Name: počítadlo – Datatype: Number</w:t>
      </w:r>
    </w:p>
    <w:p w:rsidR="004F6ED7" w:rsidRPr="00CB4E91" w:rsidRDefault="004F6ED7">
      <w:pPr>
        <w:rPr>
          <w:sz w:val="24"/>
          <w:szCs w:val="24"/>
        </w:rPr>
      </w:pPr>
      <w:r w:rsidRPr="00CB4E91">
        <w:rPr>
          <w:noProof/>
          <w:sz w:val="24"/>
          <w:szCs w:val="24"/>
          <w:lang w:eastAsia="sk-SK"/>
        </w:rPr>
        <w:lastRenderedPageBreak/>
        <w:drawing>
          <wp:inline distT="0" distB="0" distL="0" distR="0">
            <wp:extent cx="2794093" cy="2581275"/>
            <wp:effectExtent l="19050" t="0" r="6257"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2798189" cy="2585059"/>
                    </a:xfrm>
                    <a:prstGeom prst="rect">
                      <a:avLst/>
                    </a:prstGeom>
                    <a:noFill/>
                    <a:ln w="9525">
                      <a:noFill/>
                      <a:miter lim="800000"/>
                      <a:headEnd/>
                      <a:tailEnd/>
                    </a:ln>
                  </pic:spPr>
                </pic:pic>
              </a:graphicData>
            </a:graphic>
          </wp:inline>
        </w:drawing>
      </w:r>
    </w:p>
    <w:p w:rsidR="00987051" w:rsidRPr="00CB4E91" w:rsidRDefault="00987051">
      <w:pPr>
        <w:rPr>
          <w:sz w:val="24"/>
          <w:szCs w:val="24"/>
        </w:rPr>
      </w:pPr>
    </w:p>
    <w:p w:rsidR="00987051" w:rsidRPr="00CB4E91" w:rsidRDefault="00987051">
      <w:pPr>
        <w:rPr>
          <w:sz w:val="24"/>
          <w:szCs w:val="24"/>
        </w:rPr>
      </w:pPr>
      <w:r w:rsidRPr="00CB4E91">
        <w:rPr>
          <w:sz w:val="24"/>
          <w:szCs w:val="24"/>
        </w:rPr>
        <w:t>Na začiatok programu vložíme premennú (kufrík z ponuky Data) a nastavíme jej hodnoty na počítadlo, write a 0 – toto slúži na vynulovanie premennej po spustení programu (do premennej počítadlo sa zapíše 0).</w:t>
      </w:r>
    </w:p>
    <w:p w:rsidR="00987051" w:rsidRPr="00CB4E91" w:rsidRDefault="00987051">
      <w:pPr>
        <w:rPr>
          <w:sz w:val="24"/>
          <w:szCs w:val="24"/>
        </w:rPr>
      </w:pPr>
      <w:r w:rsidRPr="00CB4E91">
        <w:rPr>
          <w:noProof/>
          <w:sz w:val="24"/>
          <w:szCs w:val="24"/>
          <w:lang w:eastAsia="sk-SK"/>
        </w:rPr>
        <w:drawing>
          <wp:anchor distT="0" distB="0" distL="114300" distR="114300" simplePos="0" relativeHeight="251660288" behindDoc="0" locked="0" layoutInCell="1" allowOverlap="1">
            <wp:simplePos x="0" y="0"/>
            <wp:positionH relativeFrom="column">
              <wp:posOffset>1995805</wp:posOffset>
            </wp:positionH>
            <wp:positionV relativeFrom="paragraph">
              <wp:posOffset>396240</wp:posOffset>
            </wp:positionV>
            <wp:extent cx="4029075" cy="781050"/>
            <wp:effectExtent l="19050" t="0" r="9525" b="0"/>
            <wp:wrapSquare wrapText="bothSides"/>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srcRect/>
                    <a:stretch>
                      <a:fillRect/>
                    </a:stretch>
                  </pic:blipFill>
                  <pic:spPr bwMode="auto">
                    <a:xfrm>
                      <a:off x="0" y="0"/>
                      <a:ext cx="4029075" cy="781050"/>
                    </a:xfrm>
                    <a:prstGeom prst="rect">
                      <a:avLst/>
                    </a:prstGeom>
                    <a:noFill/>
                    <a:ln w="9525">
                      <a:noFill/>
                      <a:miter lim="800000"/>
                      <a:headEnd/>
                      <a:tailEnd/>
                    </a:ln>
                  </pic:spPr>
                </pic:pic>
              </a:graphicData>
            </a:graphic>
          </wp:anchor>
        </w:drawing>
      </w:r>
      <w:r w:rsidRPr="00CB4E91">
        <w:rPr>
          <w:noProof/>
          <w:sz w:val="24"/>
          <w:szCs w:val="24"/>
          <w:lang w:eastAsia="sk-SK"/>
        </w:rPr>
        <w:drawing>
          <wp:anchor distT="0" distB="0" distL="114300" distR="114300" simplePos="0" relativeHeight="251659264" behindDoc="0" locked="0" layoutInCell="1" allowOverlap="1">
            <wp:simplePos x="0" y="0"/>
            <wp:positionH relativeFrom="column">
              <wp:posOffset>71755</wp:posOffset>
            </wp:positionH>
            <wp:positionV relativeFrom="paragraph">
              <wp:posOffset>205740</wp:posOffset>
            </wp:positionV>
            <wp:extent cx="1743075" cy="1428750"/>
            <wp:effectExtent l="19050" t="0" r="9525" b="0"/>
            <wp:wrapSquare wrapText="bothSides"/>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1743075" cy="1428750"/>
                    </a:xfrm>
                    <a:prstGeom prst="rect">
                      <a:avLst/>
                    </a:prstGeom>
                    <a:noFill/>
                    <a:ln w="9525">
                      <a:noFill/>
                      <a:miter lim="800000"/>
                      <a:headEnd/>
                      <a:tailEnd/>
                    </a:ln>
                  </pic:spPr>
                </pic:pic>
              </a:graphicData>
            </a:graphic>
          </wp:anchor>
        </w:drawing>
      </w:r>
    </w:p>
    <w:p w:rsidR="00987051" w:rsidRPr="00CB4E91" w:rsidRDefault="00987051" w:rsidP="00987051">
      <w:pPr>
        <w:rPr>
          <w:sz w:val="24"/>
          <w:szCs w:val="24"/>
        </w:rPr>
      </w:pPr>
    </w:p>
    <w:p w:rsidR="00987051" w:rsidRDefault="00987051" w:rsidP="00987051">
      <w:pPr>
        <w:tabs>
          <w:tab w:val="left" w:pos="1440"/>
        </w:tabs>
        <w:rPr>
          <w:sz w:val="24"/>
          <w:szCs w:val="24"/>
        </w:rPr>
      </w:pPr>
      <w:r w:rsidRPr="00CB4E91">
        <w:rPr>
          <w:sz w:val="24"/>
          <w:szCs w:val="24"/>
        </w:rPr>
        <w:tab/>
      </w:r>
    </w:p>
    <w:p w:rsidR="00CB4E91" w:rsidRPr="00CB4E91" w:rsidRDefault="00CB4E91" w:rsidP="00987051">
      <w:pPr>
        <w:tabs>
          <w:tab w:val="left" w:pos="1440"/>
        </w:tabs>
        <w:rPr>
          <w:sz w:val="24"/>
          <w:szCs w:val="24"/>
        </w:rPr>
      </w:pPr>
    </w:p>
    <w:p w:rsidR="00987051" w:rsidRPr="00CB4E91" w:rsidRDefault="00987051" w:rsidP="00987051">
      <w:pPr>
        <w:tabs>
          <w:tab w:val="left" w:pos="1440"/>
        </w:tabs>
        <w:rPr>
          <w:sz w:val="24"/>
          <w:szCs w:val="24"/>
        </w:rPr>
      </w:pPr>
      <w:r w:rsidRPr="00CB4E91">
        <w:rPr>
          <w:sz w:val="24"/>
          <w:szCs w:val="24"/>
        </w:rPr>
        <w:t>Program sa má opakovať až do zrušenia, preto vložíme cyklus s nastavením forever.</w:t>
      </w:r>
    </w:p>
    <w:p w:rsidR="00987051" w:rsidRPr="00CB4E91" w:rsidRDefault="00987051" w:rsidP="00987051">
      <w:pPr>
        <w:tabs>
          <w:tab w:val="left" w:pos="1440"/>
        </w:tabs>
        <w:rPr>
          <w:sz w:val="24"/>
          <w:szCs w:val="24"/>
        </w:rPr>
      </w:pPr>
      <w:r w:rsidRPr="00CB4E91">
        <w:rPr>
          <w:noProof/>
          <w:sz w:val="24"/>
          <w:szCs w:val="24"/>
          <w:lang w:eastAsia="sk-SK"/>
        </w:rPr>
        <w:drawing>
          <wp:inline distT="0" distB="0" distL="0" distR="0">
            <wp:extent cx="3171825" cy="2360110"/>
            <wp:effectExtent l="19050" t="0" r="9525"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3171825" cy="2360110"/>
                    </a:xfrm>
                    <a:prstGeom prst="rect">
                      <a:avLst/>
                    </a:prstGeom>
                    <a:noFill/>
                    <a:ln w="9525">
                      <a:noFill/>
                      <a:miter lim="800000"/>
                      <a:headEnd/>
                      <a:tailEnd/>
                    </a:ln>
                  </pic:spPr>
                </pic:pic>
              </a:graphicData>
            </a:graphic>
          </wp:inline>
        </w:drawing>
      </w:r>
    </w:p>
    <w:p w:rsidR="00987051" w:rsidRPr="00CB4E91" w:rsidRDefault="00987051" w:rsidP="00987051">
      <w:pPr>
        <w:tabs>
          <w:tab w:val="left" w:pos="1440"/>
        </w:tabs>
        <w:rPr>
          <w:sz w:val="24"/>
          <w:szCs w:val="24"/>
        </w:rPr>
      </w:pPr>
      <w:r w:rsidRPr="00CB4E91">
        <w:rPr>
          <w:sz w:val="24"/>
          <w:szCs w:val="24"/>
        </w:rPr>
        <w:lastRenderedPageBreak/>
        <w:t>Do cyklu vložíme podmienku, ktorá hovorí robotovi, čo sa stane po zatlačení ľavého NXT tlačidla robota.</w:t>
      </w:r>
      <w:r w:rsidR="00CB4E91" w:rsidRPr="00CB4E91">
        <w:rPr>
          <w:sz w:val="24"/>
          <w:szCs w:val="24"/>
        </w:rPr>
        <w:t xml:space="preserve"> Action je dobré nastaviť na bumped, aby počítalo každé stlačenie len raz.</w:t>
      </w:r>
    </w:p>
    <w:p w:rsidR="00987051" w:rsidRDefault="00F92832" w:rsidP="00987051">
      <w:pPr>
        <w:tabs>
          <w:tab w:val="left" w:pos="1440"/>
        </w:tabs>
        <w:rPr>
          <w:sz w:val="24"/>
          <w:szCs w:val="24"/>
        </w:rPr>
      </w:pPr>
      <w:r w:rsidRPr="00CB4E91">
        <w:rPr>
          <w:noProof/>
          <w:sz w:val="24"/>
          <w:szCs w:val="24"/>
          <w:lang w:eastAsia="sk-SK"/>
        </w:rPr>
        <w:drawing>
          <wp:inline distT="0" distB="0" distL="0" distR="0">
            <wp:extent cx="3324225" cy="2133600"/>
            <wp:effectExtent l="19050" t="0" r="9525"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3324225" cy="2133600"/>
                    </a:xfrm>
                    <a:prstGeom prst="rect">
                      <a:avLst/>
                    </a:prstGeom>
                    <a:noFill/>
                    <a:ln w="9525">
                      <a:noFill/>
                      <a:miter lim="800000"/>
                      <a:headEnd/>
                      <a:tailEnd/>
                    </a:ln>
                  </pic:spPr>
                </pic:pic>
              </a:graphicData>
            </a:graphic>
          </wp:inline>
        </w:drawing>
      </w:r>
    </w:p>
    <w:p w:rsidR="00CB4E91" w:rsidRDefault="00CB4E91" w:rsidP="00987051">
      <w:pPr>
        <w:tabs>
          <w:tab w:val="left" w:pos="1440"/>
        </w:tabs>
        <w:rPr>
          <w:sz w:val="24"/>
          <w:szCs w:val="24"/>
        </w:rPr>
      </w:pPr>
      <w:r>
        <w:rPr>
          <w:sz w:val="24"/>
          <w:szCs w:val="24"/>
        </w:rPr>
        <w:t>Ďalej použijeme premenné, keďže ideme počítať stlačenia tlačidla. Počítať budeme, keď bude splnená podmienka, ak nebude, robot nerobí nič. Vložíme teda do vrchnej vetvy našu premennú počítadlo a nastavíme jej akciu na read. Je to kvôli tomu, že jej hodnotu budeme načítavať do sčítacej funkcie.</w:t>
      </w:r>
    </w:p>
    <w:p w:rsidR="00CB4E91" w:rsidRDefault="00CB4E91" w:rsidP="00987051">
      <w:pPr>
        <w:tabs>
          <w:tab w:val="left" w:pos="1440"/>
        </w:tabs>
        <w:rPr>
          <w:sz w:val="24"/>
          <w:szCs w:val="24"/>
        </w:rPr>
      </w:pPr>
      <w:r>
        <w:rPr>
          <w:noProof/>
          <w:sz w:val="24"/>
          <w:szCs w:val="24"/>
          <w:lang w:eastAsia="sk-SK"/>
        </w:rPr>
        <w:drawing>
          <wp:inline distT="0" distB="0" distL="0" distR="0">
            <wp:extent cx="2971800" cy="2507154"/>
            <wp:effectExtent l="19050" t="0" r="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a:stretch>
                      <a:fillRect/>
                    </a:stretch>
                  </pic:blipFill>
                  <pic:spPr bwMode="auto">
                    <a:xfrm>
                      <a:off x="0" y="0"/>
                      <a:ext cx="2973189" cy="2508326"/>
                    </a:xfrm>
                    <a:prstGeom prst="rect">
                      <a:avLst/>
                    </a:prstGeom>
                    <a:noFill/>
                    <a:ln w="9525">
                      <a:noFill/>
                      <a:miter lim="800000"/>
                      <a:headEnd/>
                      <a:tailEnd/>
                    </a:ln>
                  </pic:spPr>
                </pic:pic>
              </a:graphicData>
            </a:graphic>
          </wp:inline>
        </w:drawing>
      </w:r>
    </w:p>
    <w:p w:rsidR="00CB4E91" w:rsidRDefault="00CB4E91" w:rsidP="00987051">
      <w:pPr>
        <w:tabs>
          <w:tab w:val="left" w:pos="1440"/>
        </w:tabs>
        <w:rPr>
          <w:sz w:val="24"/>
          <w:szCs w:val="24"/>
        </w:rPr>
      </w:pPr>
      <w:r>
        <w:rPr>
          <w:sz w:val="24"/>
          <w:szCs w:val="24"/>
        </w:rPr>
        <w:t xml:space="preserve">Vložíme za premennú matematickú funkciu, nastavíme ju na Addition. </w:t>
      </w:r>
      <w:r w:rsidR="003F2F74">
        <w:rPr>
          <w:sz w:val="24"/>
          <w:szCs w:val="24"/>
        </w:rPr>
        <w:t>Spojíme hodnotu premennej (mriežka pod kufríkom) s hodnotou A pod matematickou funkciou. Hodnotu B nastavíme na 1 (spočíta hodnoty A – hodnota počítadla a B – zadaná hodnota 1, keďže po každom stlačení chceme pripočítať 1).</w:t>
      </w:r>
    </w:p>
    <w:p w:rsidR="003F2F74" w:rsidRPr="00CB4E91" w:rsidRDefault="003F2F74" w:rsidP="00987051">
      <w:pPr>
        <w:tabs>
          <w:tab w:val="left" w:pos="1440"/>
        </w:tabs>
        <w:rPr>
          <w:sz w:val="24"/>
          <w:szCs w:val="24"/>
        </w:rPr>
      </w:pPr>
      <w:r>
        <w:rPr>
          <w:noProof/>
          <w:sz w:val="24"/>
          <w:szCs w:val="24"/>
          <w:lang w:eastAsia="sk-SK"/>
        </w:rPr>
        <w:lastRenderedPageBreak/>
        <w:drawing>
          <wp:inline distT="0" distB="0" distL="0" distR="0">
            <wp:extent cx="2924175" cy="2819936"/>
            <wp:effectExtent l="19050" t="0" r="9525"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srcRect/>
                    <a:stretch>
                      <a:fillRect/>
                    </a:stretch>
                  </pic:blipFill>
                  <pic:spPr bwMode="auto">
                    <a:xfrm>
                      <a:off x="0" y="0"/>
                      <a:ext cx="2924175" cy="2819936"/>
                    </a:xfrm>
                    <a:prstGeom prst="rect">
                      <a:avLst/>
                    </a:prstGeom>
                    <a:noFill/>
                    <a:ln w="9525">
                      <a:noFill/>
                      <a:miter lim="800000"/>
                      <a:headEnd/>
                      <a:tailEnd/>
                    </a:ln>
                  </pic:spPr>
                </pic:pic>
              </a:graphicData>
            </a:graphic>
          </wp:inline>
        </w:drawing>
      </w:r>
    </w:p>
    <w:p w:rsidR="00987051" w:rsidRDefault="003F2F74" w:rsidP="00987051">
      <w:pPr>
        <w:rPr>
          <w:sz w:val="24"/>
          <w:szCs w:val="24"/>
        </w:rPr>
      </w:pPr>
      <w:r>
        <w:rPr>
          <w:sz w:val="24"/>
          <w:szCs w:val="24"/>
        </w:rPr>
        <w:t>Hodnotu, ktorá vznikla pripočítaním 1 k hodnote počítadla potrebujeme niekde zapísať. Keďže chceme zväčšovať naše počítadlo, tak môžeme prepísať jeho pôvodnú hodnotu na novú. Vložíme teda ďalší kufrík počítadlo, nastavíme action na Write (ideme zapisovať) a spojíme mriežku sčítacej funkcie s mriežkou počítadla ako na obrázku.</w:t>
      </w:r>
    </w:p>
    <w:p w:rsidR="003F2F74" w:rsidRDefault="003F2F74" w:rsidP="00987051">
      <w:pPr>
        <w:rPr>
          <w:sz w:val="24"/>
          <w:szCs w:val="24"/>
        </w:rPr>
      </w:pPr>
      <w:r>
        <w:rPr>
          <w:noProof/>
          <w:sz w:val="24"/>
          <w:szCs w:val="24"/>
          <w:lang w:eastAsia="sk-SK"/>
        </w:rPr>
        <w:drawing>
          <wp:inline distT="0" distB="0" distL="0" distR="0">
            <wp:extent cx="2876550" cy="2802927"/>
            <wp:effectExtent l="19050" t="0" r="0" b="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srcRect/>
                    <a:stretch>
                      <a:fillRect/>
                    </a:stretch>
                  </pic:blipFill>
                  <pic:spPr bwMode="auto">
                    <a:xfrm>
                      <a:off x="0" y="0"/>
                      <a:ext cx="2876550" cy="2802927"/>
                    </a:xfrm>
                    <a:prstGeom prst="rect">
                      <a:avLst/>
                    </a:prstGeom>
                    <a:noFill/>
                    <a:ln w="9525">
                      <a:noFill/>
                      <a:miter lim="800000"/>
                      <a:headEnd/>
                      <a:tailEnd/>
                    </a:ln>
                  </pic:spPr>
                </pic:pic>
              </a:graphicData>
            </a:graphic>
          </wp:inline>
        </w:drawing>
      </w:r>
    </w:p>
    <w:p w:rsidR="00467150" w:rsidRDefault="00467150" w:rsidP="00987051">
      <w:pPr>
        <w:rPr>
          <w:sz w:val="24"/>
          <w:szCs w:val="24"/>
        </w:rPr>
      </w:pPr>
    </w:p>
    <w:p w:rsidR="00467150" w:rsidRDefault="00467150" w:rsidP="00987051">
      <w:pPr>
        <w:rPr>
          <w:sz w:val="24"/>
          <w:szCs w:val="24"/>
        </w:rPr>
      </w:pPr>
    </w:p>
    <w:p w:rsidR="00467150" w:rsidRDefault="00467150" w:rsidP="00987051">
      <w:pPr>
        <w:rPr>
          <w:sz w:val="24"/>
          <w:szCs w:val="24"/>
        </w:rPr>
      </w:pPr>
    </w:p>
    <w:p w:rsidR="006B2ED4" w:rsidRDefault="00467150" w:rsidP="00987051">
      <w:pPr>
        <w:rPr>
          <w:sz w:val="24"/>
          <w:szCs w:val="24"/>
        </w:rPr>
      </w:pPr>
      <w:r>
        <w:rPr>
          <w:sz w:val="24"/>
          <w:szCs w:val="24"/>
        </w:rPr>
        <w:t>Program v tomto stave bude počítať počet stlačení, nevydá však zvuky, ako je v zadaní. To dosia</w:t>
      </w:r>
      <w:r w:rsidR="006B2ED4">
        <w:rPr>
          <w:sz w:val="24"/>
          <w:szCs w:val="24"/>
        </w:rPr>
        <w:t>hneme vložením ďalšej podmienky a pridaním potrebných príkazov. Tentoraz bude podmienka, ktorá bude reagovať na stlačenie pravého tlačidla.</w:t>
      </w:r>
    </w:p>
    <w:p w:rsidR="004B75EB" w:rsidRDefault="006B2ED4" w:rsidP="00987051">
      <w:pPr>
        <w:rPr>
          <w:sz w:val="24"/>
          <w:szCs w:val="24"/>
        </w:rPr>
      </w:pPr>
      <w:r>
        <w:rPr>
          <w:noProof/>
          <w:sz w:val="24"/>
          <w:szCs w:val="24"/>
          <w:lang w:eastAsia="sk-SK"/>
        </w:rPr>
        <w:lastRenderedPageBreak/>
        <w:drawing>
          <wp:inline distT="0" distB="0" distL="0" distR="0">
            <wp:extent cx="3829050" cy="3449936"/>
            <wp:effectExtent l="19050" t="0" r="0" b="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a:stretch>
                      <a:fillRect/>
                    </a:stretch>
                  </pic:blipFill>
                  <pic:spPr bwMode="auto">
                    <a:xfrm>
                      <a:off x="0" y="0"/>
                      <a:ext cx="3832691" cy="3453217"/>
                    </a:xfrm>
                    <a:prstGeom prst="rect">
                      <a:avLst/>
                    </a:prstGeom>
                    <a:noFill/>
                    <a:ln w="9525">
                      <a:noFill/>
                      <a:miter lim="800000"/>
                      <a:headEnd/>
                      <a:tailEnd/>
                    </a:ln>
                  </pic:spPr>
                </pic:pic>
              </a:graphicData>
            </a:graphic>
          </wp:inline>
        </w:drawing>
      </w:r>
    </w:p>
    <w:p w:rsidR="004B75EB" w:rsidRDefault="004B75EB" w:rsidP="00987051">
      <w:pPr>
        <w:rPr>
          <w:sz w:val="24"/>
          <w:szCs w:val="24"/>
        </w:rPr>
      </w:pPr>
    </w:p>
    <w:p w:rsidR="004B75EB" w:rsidRDefault="006B2ED4" w:rsidP="00987051">
      <w:pPr>
        <w:rPr>
          <w:sz w:val="24"/>
          <w:szCs w:val="24"/>
        </w:rPr>
      </w:pPr>
      <w:r>
        <w:rPr>
          <w:sz w:val="24"/>
          <w:szCs w:val="24"/>
        </w:rPr>
        <w:t xml:space="preserve">V programe NXT nevieme opakovať počet cyklov podľa hodnoty premennej. Jedna z možností, ako dosiahnuť počet, aký je zarátaný v počítadle, je postupne odpočítavať a pýtať sa, či je už počítadlo na nule alebo nie. </w:t>
      </w:r>
      <w:r w:rsidR="004B75EB">
        <w:rPr>
          <w:sz w:val="24"/>
          <w:szCs w:val="24"/>
        </w:rPr>
        <w:t>Preto vložíme cyklus, ktorý bude ukončený logickou hodnotou.</w:t>
      </w:r>
    </w:p>
    <w:p w:rsidR="004B75EB" w:rsidRDefault="004B75EB" w:rsidP="00987051">
      <w:pPr>
        <w:rPr>
          <w:sz w:val="24"/>
          <w:szCs w:val="24"/>
        </w:rPr>
      </w:pPr>
      <w:r>
        <w:rPr>
          <w:noProof/>
          <w:sz w:val="24"/>
          <w:szCs w:val="24"/>
          <w:lang w:eastAsia="sk-SK"/>
        </w:rPr>
        <w:drawing>
          <wp:inline distT="0" distB="0" distL="0" distR="0">
            <wp:extent cx="1857375" cy="2410016"/>
            <wp:effectExtent l="19050" t="0" r="9525" b="0"/>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srcRect/>
                    <a:stretch>
                      <a:fillRect/>
                    </a:stretch>
                  </pic:blipFill>
                  <pic:spPr bwMode="auto">
                    <a:xfrm>
                      <a:off x="0" y="0"/>
                      <a:ext cx="1859039" cy="2412175"/>
                    </a:xfrm>
                    <a:prstGeom prst="rect">
                      <a:avLst/>
                    </a:prstGeom>
                    <a:noFill/>
                    <a:ln w="9525">
                      <a:noFill/>
                      <a:miter lim="800000"/>
                      <a:headEnd/>
                      <a:tailEnd/>
                    </a:ln>
                  </pic:spPr>
                </pic:pic>
              </a:graphicData>
            </a:graphic>
          </wp:inline>
        </w:drawing>
      </w:r>
    </w:p>
    <w:p w:rsidR="004B75EB" w:rsidRDefault="004B75EB" w:rsidP="00987051">
      <w:pPr>
        <w:rPr>
          <w:sz w:val="24"/>
          <w:szCs w:val="24"/>
        </w:rPr>
      </w:pPr>
    </w:p>
    <w:p w:rsidR="004B75EB" w:rsidRDefault="004B75EB" w:rsidP="00987051">
      <w:pPr>
        <w:rPr>
          <w:sz w:val="24"/>
          <w:szCs w:val="24"/>
        </w:rPr>
      </w:pPr>
    </w:p>
    <w:p w:rsidR="006B2ED4" w:rsidRDefault="006B2ED4" w:rsidP="00987051">
      <w:pPr>
        <w:rPr>
          <w:sz w:val="24"/>
          <w:szCs w:val="24"/>
        </w:rPr>
      </w:pPr>
      <w:r>
        <w:rPr>
          <w:sz w:val="24"/>
          <w:szCs w:val="24"/>
        </w:rPr>
        <w:t xml:space="preserve">Podobne, ako sme pripočítavali, ideme aj odpočítavať. </w:t>
      </w:r>
      <w:r w:rsidR="004B75EB">
        <w:rPr>
          <w:sz w:val="24"/>
          <w:szCs w:val="24"/>
        </w:rPr>
        <w:t xml:space="preserve">Do cyklu vložíme kufrík počítadlo, matematickú funkciu na odpočítavanie (substraction) a kufrík počítadlo, do ktorého budeme zapisovať priebežný výsledok. Nezabudnime pospájať hodnotu kufríka počítadla s písmenom </w:t>
      </w:r>
      <w:r w:rsidR="004B75EB">
        <w:rPr>
          <w:sz w:val="24"/>
          <w:szCs w:val="24"/>
        </w:rPr>
        <w:lastRenderedPageBreak/>
        <w:t>A na funkcii odpočítavania a výsledok operácie s mriežkou druhého kufríka počítadlo ako je to na obrázku.</w:t>
      </w:r>
    </w:p>
    <w:p w:rsidR="004B75EB" w:rsidRDefault="004B75EB" w:rsidP="00987051">
      <w:pPr>
        <w:rPr>
          <w:noProof/>
          <w:sz w:val="24"/>
          <w:szCs w:val="24"/>
          <w:lang w:eastAsia="sk-SK"/>
        </w:rPr>
      </w:pPr>
      <w:r>
        <w:rPr>
          <w:noProof/>
          <w:sz w:val="24"/>
          <w:szCs w:val="24"/>
          <w:lang w:eastAsia="sk-SK"/>
        </w:rPr>
        <w:drawing>
          <wp:inline distT="0" distB="0" distL="0" distR="0">
            <wp:extent cx="3895725" cy="3179270"/>
            <wp:effectExtent l="19050" t="0" r="9525" b="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srcRect/>
                    <a:stretch>
                      <a:fillRect/>
                    </a:stretch>
                  </pic:blipFill>
                  <pic:spPr bwMode="auto">
                    <a:xfrm>
                      <a:off x="0" y="0"/>
                      <a:ext cx="3894437" cy="3178219"/>
                    </a:xfrm>
                    <a:prstGeom prst="rect">
                      <a:avLst/>
                    </a:prstGeom>
                    <a:noFill/>
                    <a:ln w="9525">
                      <a:noFill/>
                      <a:miter lim="800000"/>
                      <a:headEnd/>
                      <a:tailEnd/>
                    </a:ln>
                  </pic:spPr>
                </pic:pic>
              </a:graphicData>
            </a:graphic>
          </wp:inline>
        </w:drawing>
      </w:r>
    </w:p>
    <w:p w:rsidR="004B75EB" w:rsidRDefault="004B75EB" w:rsidP="00987051">
      <w:pPr>
        <w:rPr>
          <w:sz w:val="24"/>
          <w:szCs w:val="24"/>
        </w:rPr>
      </w:pPr>
    </w:p>
    <w:p w:rsidR="004B75EB" w:rsidRDefault="004B75EB" w:rsidP="00987051">
      <w:pPr>
        <w:rPr>
          <w:sz w:val="24"/>
          <w:szCs w:val="24"/>
        </w:rPr>
      </w:pPr>
      <w:r>
        <w:rPr>
          <w:sz w:val="24"/>
          <w:szCs w:val="24"/>
        </w:rPr>
        <w:t>Po každom odpočítaní potrebujeme vydať zvuk a nastaviť pauzu, aby bol zvuk prerušovaný a nie súvislý.</w:t>
      </w:r>
    </w:p>
    <w:p w:rsidR="004B75EB" w:rsidRDefault="004B75EB" w:rsidP="00987051">
      <w:pPr>
        <w:rPr>
          <w:sz w:val="24"/>
          <w:szCs w:val="24"/>
        </w:rPr>
      </w:pPr>
      <w:r>
        <w:rPr>
          <w:noProof/>
          <w:sz w:val="24"/>
          <w:szCs w:val="24"/>
          <w:lang w:eastAsia="sk-SK"/>
        </w:rPr>
        <w:drawing>
          <wp:inline distT="0" distB="0" distL="0" distR="0">
            <wp:extent cx="5695950" cy="2228850"/>
            <wp:effectExtent l="19050" t="0" r="0" b="0"/>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srcRect/>
                    <a:stretch>
                      <a:fillRect/>
                    </a:stretch>
                  </pic:blipFill>
                  <pic:spPr bwMode="auto">
                    <a:xfrm>
                      <a:off x="0" y="0"/>
                      <a:ext cx="5695950" cy="2228850"/>
                    </a:xfrm>
                    <a:prstGeom prst="rect">
                      <a:avLst/>
                    </a:prstGeom>
                    <a:noFill/>
                    <a:ln w="9525">
                      <a:noFill/>
                      <a:miter lim="800000"/>
                      <a:headEnd/>
                      <a:tailEnd/>
                    </a:ln>
                  </pic:spPr>
                </pic:pic>
              </a:graphicData>
            </a:graphic>
          </wp:inline>
        </w:drawing>
      </w:r>
      <w:r>
        <w:rPr>
          <w:sz w:val="24"/>
          <w:szCs w:val="24"/>
        </w:rPr>
        <w:t xml:space="preserve"> </w:t>
      </w:r>
    </w:p>
    <w:p w:rsidR="00D30130" w:rsidRDefault="00D30130" w:rsidP="00987051">
      <w:pPr>
        <w:rPr>
          <w:sz w:val="24"/>
          <w:szCs w:val="24"/>
        </w:rPr>
      </w:pPr>
    </w:p>
    <w:p w:rsidR="008C49D1" w:rsidRDefault="008C49D1" w:rsidP="00987051">
      <w:pPr>
        <w:rPr>
          <w:b/>
          <w:sz w:val="24"/>
          <w:szCs w:val="24"/>
        </w:rPr>
      </w:pPr>
    </w:p>
    <w:p w:rsidR="008C49D1" w:rsidRDefault="008C49D1" w:rsidP="00987051">
      <w:pPr>
        <w:rPr>
          <w:b/>
          <w:sz w:val="24"/>
          <w:szCs w:val="24"/>
        </w:rPr>
      </w:pPr>
    </w:p>
    <w:p w:rsidR="008C49D1" w:rsidRDefault="008C49D1" w:rsidP="00987051">
      <w:pPr>
        <w:rPr>
          <w:b/>
          <w:sz w:val="24"/>
          <w:szCs w:val="24"/>
        </w:rPr>
      </w:pPr>
    </w:p>
    <w:p w:rsidR="00987051" w:rsidRDefault="00D30130" w:rsidP="00987051">
      <w:pPr>
        <w:rPr>
          <w:b/>
          <w:sz w:val="24"/>
          <w:szCs w:val="24"/>
        </w:rPr>
      </w:pPr>
      <w:r w:rsidRPr="008C49D1">
        <w:rPr>
          <w:b/>
          <w:sz w:val="24"/>
          <w:szCs w:val="24"/>
        </w:rPr>
        <w:lastRenderedPageBreak/>
        <w:t xml:space="preserve">Príklad jednoduché stopky: Vytvorte program, ktorý </w:t>
      </w:r>
      <w:r w:rsidR="008C49D1" w:rsidRPr="008C49D1">
        <w:rPr>
          <w:b/>
          <w:sz w:val="24"/>
          <w:szCs w:val="24"/>
        </w:rPr>
        <w:t>po stlačení oranžového tlačidla robota (enter button) spustí počítanie sekúnd a bude ich zobrazovať na displeji.</w:t>
      </w:r>
    </w:p>
    <w:p w:rsidR="008C49D1" w:rsidRDefault="00100DF2" w:rsidP="00987051">
      <w:pPr>
        <w:rPr>
          <w:sz w:val="24"/>
          <w:szCs w:val="24"/>
        </w:rPr>
      </w:pPr>
      <w:r>
        <w:rPr>
          <w:sz w:val="24"/>
          <w:szCs w:val="24"/>
        </w:rPr>
        <w:t>Na začiatku potrebujeme príkaz, ktorý po stlačení NXT tlačidla spustí ďalšiu časť programu. (príkaz presýpacie hodiny v ponuke Common nastavený na senzor nxt buttons – enter button).</w:t>
      </w:r>
    </w:p>
    <w:p w:rsidR="00100DF2" w:rsidRDefault="00100DF2" w:rsidP="00987051">
      <w:pPr>
        <w:rPr>
          <w:sz w:val="24"/>
          <w:szCs w:val="24"/>
        </w:rPr>
      </w:pPr>
      <w:r>
        <w:rPr>
          <w:noProof/>
          <w:sz w:val="24"/>
          <w:szCs w:val="24"/>
          <w:lang w:eastAsia="sk-SK"/>
        </w:rPr>
        <w:drawing>
          <wp:inline distT="0" distB="0" distL="0" distR="0">
            <wp:extent cx="4829175" cy="2962133"/>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829175" cy="2962133"/>
                    </a:xfrm>
                    <a:prstGeom prst="rect">
                      <a:avLst/>
                    </a:prstGeom>
                    <a:noFill/>
                    <a:ln w="9525">
                      <a:noFill/>
                      <a:miter lim="800000"/>
                      <a:headEnd/>
                      <a:tailEnd/>
                    </a:ln>
                  </pic:spPr>
                </pic:pic>
              </a:graphicData>
            </a:graphic>
          </wp:inline>
        </w:drawing>
      </w:r>
    </w:p>
    <w:p w:rsidR="00100DF2" w:rsidRDefault="00100DF2" w:rsidP="00987051">
      <w:pPr>
        <w:rPr>
          <w:sz w:val="24"/>
          <w:szCs w:val="24"/>
        </w:rPr>
      </w:pPr>
      <w:r>
        <w:rPr>
          <w:sz w:val="24"/>
          <w:szCs w:val="24"/>
        </w:rPr>
        <w:t>Po spustení programu začína cyklus, v ktorom sa bude každú sekundu pripočítavať do nejakej číselnej premennej číslo jedna a zobrazovať na displeji – postup na obrázkoch nižšie. Cyklus sa ukončí na stlačenie toho istého tlačidla, ako sa spustil.</w:t>
      </w:r>
    </w:p>
    <w:p w:rsidR="00100DF2" w:rsidRDefault="008E4BF9" w:rsidP="00987051">
      <w:pPr>
        <w:rPr>
          <w:sz w:val="24"/>
          <w:szCs w:val="24"/>
        </w:rPr>
      </w:pPr>
      <w:r>
        <w:rPr>
          <w:sz w:val="24"/>
          <w:szCs w:val="24"/>
        </w:rPr>
        <w:t>Cyklus, ktorý je ukončený stlačením tlačidla Enter button.</w:t>
      </w:r>
    </w:p>
    <w:p w:rsidR="00100DF2" w:rsidRDefault="00577542" w:rsidP="00987051">
      <w:pPr>
        <w:rPr>
          <w:sz w:val="24"/>
          <w:szCs w:val="24"/>
        </w:rPr>
      </w:pPr>
      <w:r>
        <w:rPr>
          <w:noProof/>
          <w:sz w:val="24"/>
          <w:szCs w:val="24"/>
          <w:lang w:eastAsia="sk-SK"/>
        </w:rPr>
        <w:drawing>
          <wp:inline distT="0" distB="0" distL="0" distR="0">
            <wp:extent cx="4343400" cy="2876478"/>
            <wp:effectExtent l="1905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343400" cy="2876478"/>
                    </a:xfrm>
                    <a:prstGeom prst="rect">
                      <a:avLst/>
                    </a:prstGeom>
                    <a:noFill/>
                    <a:ln w="9525">
                      <a:noFill/>
                      <a:miter lim="800000"/>
                      <a:headEnd/>
                      <a:tailEnd/>
                    </a:ln>
                  </pic:spPr>
                </pic:pic>
              </a:graphicData>
            </a:graphic>
          </wp:inline>
        </w:drawing>
      </w:r>
    </w:p>
    <w:p w:rsidR="00577542" w:rsidRDefault="00577542" w:rsidP="00987051">
      <w:pPr>
        <w:rPr>
          <w:sz w:val="24"/>
          <w:szCs w:val="24"/>
        </w:rPr>
      </w:pPr>
    </w:p>
    <w:p w:rsidR="00D82AF2" w:rsidRDefault="00D82AF2" w:rsidP="00987051">
      <w:pPr>
        <w:rPr>
          <w:sz w:val="24"/>
          <w:szCs w:val="24"/>
        </w:rPr>
      </w:pPr>
      <w:r>
        <w:rPr>
          <w:sz w:val="24"/>
          <w:szCs w:val="24"/>
        </w:rPr>
        <w:lastRenderedPageBreak/>
        <w:t>Vloženie jednosekundového intervalu.</w:t>
      </w:r>
    </w:p>
    <w:p w:rsidR="00D82AF2" w:rsidRDefault="00D82AF2" w:rsidP="00987051">
      <w:pPr>
        <w:rPr>
          <w:sz w:val="24"/>
          <w:szCs w:val="24"/>
        </w:rPr>
      </w:pPr>
      <w:r>
        <w:rPr>
          <w:noProof/>
          <w:sz w:val="24"/>
          <w:szCs w:val="24"/>
          <w:lang w:eastAsia="sk-SK"/>
        </w:rPr>
        <w:drawing>
          <wp:inline distT="0" distB="0" distL="0" distR="0">
            <wp:extent cx="2722889" cy="2019300"/>
            <wp:effectExtent l="19050" t="0" r="1261" b="0"/>
            <wp:docPr id="11"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722889" cy="2019300"/>
                    </a:xfrm>
                    <a:prstGeom prst="rect">
                      <a:avLst/>
                    </a:prstGeom>
                    <a:noFill/>
                    <a:ln w="9525">
                      <a:noFill/>
                      <a:miter lim="800000"/>
                      <a:headEnd/>
                      <a:tailEnd/>
                    </a:ln>
                  </pic:spPr>
                </pic:pic>
              </a:graphicData>
            </a:graphic>
          </wp:inline>
        </w:drawing>
      </w:r>
    </w:p>
    <w:p w:rsidR="00D82AF2" w:rsidRDefault="00D82AF2" w:rsidP="00987051">
      <w:pPr>
        <w:rPr>
          <w:sz w:val="24"/>
          <w:szCs w:val="24"/>
        </w:rPr>
      </w:pPr>
      <w:r>
        <w:rPr>
          <w:sz w:val="24"/>
          <w:szCs w:val="24"/>
        </w:rPr>
        <w:t>Premenná Number 1 určená na čítanie.</w:t>
      </w:r>
    </w:p>
    <w:p w:rsidR="00D82AF2" w:rsidRDefault="00D82AF2" w:rsidP="00987051">
      <w:pPr>
        <w:rPr>
          <w:sz w:val="24"/>
          <w:szCs w:val="24"/>
        </w:rPr>
      </w:pPr>
      <w:r>
        <w:rPr>
          <w:noProof/>
          <w:sz w:val="24"/>
          <w:szCs w:val="24"/>
          <w:lang w:eastAsia="sk-SK"/>
        </w:rPr>
        <w:drawing>
          <wp:anchor distT="0" distB="0" distL="114300" distR="114300" simplePos="0" relativeHeight="251661312" behindDoc="0" locked="0" layoutInCell="1" allowOverlap="1">
            <wp:simplePos x="0" y="0"/>
            <wp:positionH relativeFrom="column">
              <wp:posOffset>14605</wp:posOffset>
            </wp:positionH>
            <wp:positionV relativeFrom="paragraph">
              <wp:posOffset>23495</wp:posOffset>
            </wp:positionV>
            <wp:extent cx="2495550" cy="2057400"/>
            <wp:effectExtent l="19050" t="0" r="0" b="0"/>
            <wp:wrapSquare wrapText="bothSides"/>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2495550" cy="2057400"/>
                    </a:xfrm>
                    <a:prstGeom prst="rect">
                      <a:avLst/>
                    </a:prstGeom>
                    <a:noFill/>
                    <a:ln w="9525">
                      <a:noFill/>
                      <a:miter lim="800000"/>
                      <a:headEnd/>
                      <a:tailEnd/>
                    </a:ln>
                  </pic:spPr>
                </pic:pic>
              </a:graphicData>
            </a:graphic>
          </wp:anchor>
        </w:drawing>
      </w:r>
    </w:p>
    <w:p w:rsidR="00D82AF2" w:rsidRDefault="00D82AF2" w:rsidP="00D82AF2">
      <w:pPr>
        <w:rPr>
          <w:sz w:val="24"/>
          <w:szCs w:val="24"/>
        </w:rPr>
      </w:pPr>
    </w:p>
    <w:p w:rsidR="00D82AF2" w:rsidRDefault="00D82AF2" w:rsidP="00D82AF2">
      <w:pPr>
        <w:rPr>
          <w:sz w:val="24"/>
          <w:szCs w:val="24"/>
        </w:rPr>
      </w:pPr>
    </w:p>
    <w:p w:rsidR="00D82AF2" w:rsidRDefault="00D82AF2" w:rsidP="00D82AF2">
      <w:pPr>
        <w:rPr>
          <w:sz w:val="24"/>
          <w:szCs w:val="24"/>
        </w:rPr>
      </w:pPr>
    </w:p>
    <w:p w:rsidR="00D82AF2" w:rsidRDefault="00D82AF2" w:rsidP="00D82AF2">
      <w:pPr>
        <w:rPr>
          <w:sz w:val="24"/>
          <w:szCs w:val="24"/>
        </w:rPr>
      </w:pPr>
    </w:p>
    <w:p w:rsidR="00D82AF2" w:rsidRDefault="00D82AF2" w:rsidP="00D82AF2">
      <w:pPr>
        <w:rPr>
          <w:sz w:val="24"/>
          <w:szCs w:val="24"/>
        </w:rPr>
      </w:pPr>
    </w:p>
    <w:p w:rsidR="00D82AF2" w:rsidRDefault="00D82AF2" w:rsidP="00D82AF2">
      <w:pPr>
        <w:rPr>
          <w:sz w:val="24"/>
          <w:szCs w:val="24"/>
        </w:rPr>
      </w:pPr>
    </w:p>
    <w:p w:rsidR="00D82AF2" w:rsidRDefault="00D82AF2" w:rsidP="00D82AF2">
      <w:pPr>
        <w:rPr>
          <w:sz w:val="24"/>
          <w:szCs w:val="24"/>
        </w:rPr>
      </w:pPr>
      <w:r>
        <w:rPr>
          <w:sz w:val="24"/>
          <w:szCs w:val="24"/>
        </w:rPr>
        <w:t>Vloženie operácie sčítania. Spočítavame premennú Number 1 (A) s číslom 1 (B).</w:t>
      </w:r>
    </w:p>
    <w:p w:rsidR="00D82AF2" w:rsidRDefault="00D82AF2" w:rsidP="00D82AF2">
      <w:pPr>
        <w:rPr>
          <w:sz w:val="24"/>
          <w:szCs w:val="24"/>
        </w:rPr>
      </w:pPr>
      <w:r>
        <w:rPr>
          <w:noProof/>
          <w:sz w:val="24"/>
          <w:szCs w:val="24"/>
          <w:lang w:eastAsia="sk-SK"/>
        </w:rPr>
        <w:drawing>
          <wp:inline distT="0" distB="0" distL="0" distR="0">
            <wp:extent cx="2740644" cy="2171700"/>
            <wp:effectExtent l="19050" t="0" r="2556" b="0"/>
            <wp:docPr id="14"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2744239" cy="2174549"/>
                    </a:xfrm>
                    <a:prstGeom prst="rect">
                      <a:avLst/>
                    </a:prstGeom>
                    <a:noFill/>
                    <a:ln w="9525">
                      <a:noFill/>
                      <a:miter lim="800000"/>
                      <a:headEnd/>
                      <a:tailEnd/>
                    </a:ln>
                  </pic:spPr>
                </pic:pic>
              </a:graphicData>
            </a:graphic>
          </wp:inline>
        </w:drawing>
      </w:r>
    </w:p>
    <w:p w:rsidR="00D82AF2" w:rsidRDefault="00D82AF2" w:rsidP="00D82AF2">
      <w:pPr>
        <w:rPr>
          <w:sz w:val="24"/>
          <w:szCs w:val="24"/>
        </w:rPr>
      </w:pPr>
    </w:p>
    <w:p w:rsidR="00D82AF2" w:rsidRPr="00D82AF2" w:rsidRDefault="00D82AF2" w:rsidP="00D82AF2">
      <w:pPr>
        <w:rPr>
          <w:sz w:val="24"/>
          <w:szCs w:val="24"/>
        </w:rPr>
      </w:pPr>
    </w:p>
    <w:p w:rsidR="00D82AF2" w:rsidRDefault="00D82AF2" w:rsidP="00D82AF2">
      <w:pPr>
        <w:rPr>
          <w:sz w:val="24"/>
          <w:szCs w:val="24"/>
        </w:rPr>
      </w:pPr>
    </w:p>
    <w:p w:rsidR="00D82AF2" w:rsidRPr="00D82AF2" w:rsidRDefault="00D82AF2" w:rsidP="00D82AF2">
      <w:pPr>
        <w:rPr>
          <w:sz w:val="24"/>
          <w:szCs w:val="24"/>
        </w:rPr>
      </w:pPr>
      <w:r>
        <w:rPr>
          <w:sz w:val="24"/>
          <w:szCs w:val="24"/>
        </w:rPr>
        <w:lastRenderedPageBreak/>
        <w:t>Zápis výsledku sčítania do premennej Number 1.</w:t>
      </w:r>
    </w:p>
    <w:p w:rsidR="00D82AF2" w:rsidRPr="00D82AF2" w:rsidRDefault="00D82AF2" w:rsidP="00D82AF2">
      <w:pPr>
        <w:rPr>
          <w:sz w:val="24"/>
          <w:szCs w:val="24"/>
        </w:rPr>
      </w:pPr>
      <w:r>
        <w:rPr>
          <w:noProof/>
          <w:sz w:val="24"/>
          <w:szCs w:val="24"/>
          <w:lang w:eastAsia="sk-SK"/>
        </w:rPr>
        <w:drawing>
          <wp:anchor distT="0" distB="0" distL="114300" distR="114300" simplePos="0" relativeHeight="251662336" behindDoc="0" locked="0" layoutInCell="1" allowOverlap="1">
            <wp:simplePos x="0" y="0"/>
            <wp:positionH relativeFrom="column">
              <wp:posOffset>14605</wp:posOffset>
            </wp:positionH>
            <wp:positionV relativeFrom="paragraph">
              <wp:posOffset>83185</wp:posOffset>
            </wp:positionV>
            <wp:extent cx="2933700" cy="2076450"/>
            <wp:effectExtent l="19050" t="0" r="0" b="0"/>
            <wp:wrapSquare wrapText="bothSides"/>
            <wp:docPr id="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2933700" cy="2076450"/>
                    </a:xfrm>
                    <a:prstGeom prst="rect">
                      <a:avLst/>
                    </a:prstGeom>
                    <a:noFill/>
                    <a:ln w="9525">
                      <a:noFill/>
                      <a:miter lim="800000"/>
                      <a:headEnd/>
                      <a:tailEnd/>
                    </a:ln>
                  </pic:spPr>
                </pic:pic>
              </a:graphicData>
            </a:graphic>
          </wp:anchor>
        </w:drawing>
      </w:r>
    </w:p>
    <w:p w:rsidR="00D82AF2" w:rsidRPr="00D82AF2" w:rsidRDefault="00D82AF2" w:rsidP="00D82AF2">
      <w:pPr>
        <w:rPr>
          <w:sz w:val="24"/>
          <w:szCs w:val="24"/>
        </w:rPr>
      </w:pPr>
    </w:p>
    <w:p w:rsidR="00D82AF2" w:rsidRPr="00D82AF2" w:rsidRDefault="00D82AF2" w:rsidP="00D82AF2">
      <w:pPr>
        <w:rPr>
          <w:sz w:val="24"/>
          <w:szCs w:val="24"/>
        </w:rPr>
      </w:pPr>
    </w:p>
    <w:p w:rsidR="00D82AF2" w:rsidRPr="00D82AF2" w:rsidRDefault="00D82AF2" w:rsidP="00D82AF2">
      <w:pPr>
        <w:rPr>
          <w:sz w:val="24"/>
          <w:szCs w:val="24"/>
        </w:rPr>
      </w:pPr>
    </w:p>
    <w:p w:rsidR="00577542" w:rsidRDefault="00577542" w:rsidP="00987051">
      <w:pPr>
        <w:rPr>
          <w:sz w:val="24"/>
          <w:szCs w:val="24"/>
        </w:rPr>
      </w:pPr>
    </w:p>
    <w:p w:rsidR="00D82AF2" w:rsidRDefault="00D82AF2" w:rsidP="00987051">
      <w:pPr>
        <w:rPr>
          <w:sz w:val="24"/>
          <w:szCs w:val="24"/>
        </w:rPr>
      </w:pPr>
    </w:p>
    <w:p w:rsidR="00577542" w:rsidRDefault="00577542" w:rsidP="00987051">
      <w:pPr>
        <w:rPr>
          <w:sz w:val="24"/>
          <w:szCs w:val="24"/>
        </w:rPr>
      </w:pPr>
    </w:p>
    <w:p w:rsidR="00D82AF2" w:rsidRDefault="00D82AF2" w:rsidP="00987051">
      <w:pPr>
        <w:rPr>
          <w:sz w:val="24"/>
          <w:szCs w:val="24"/>
        </w:rPr>
      </w:pPr>
      <w:r>
        <w:rPr>
          <w:sz w:val="24"/>
          <w:szCs w:val="24"/>
        </w:rPr>
        <w:t xml:space="preserve">Zmena číselnej premennej na text, ktorý neskôr môžeme </w:t>
      </w:r>
      <w:r w:rsidR="008E4BF9">
        <w:rPr>
          <w:sz w:val="24"/>
          <w:szCs w:val="24"/>
        </w:rPr>
        <w:t>vypísať na displej.</w:t>
      </w:r>
    </w:p>
    <w:p w:rsidR="008E4BF9" w:rsidRDefault="008E4BF9" w:rsidP="00987051">
      <w:pPr>
        <w:rPr>
          <w:sz w:val="24"/>
          <w:szCs w:val="24"/>
        </w:rPr>
      </w:pPr>
      <w:r>
        <w:rPr>
          <w:noProof/>
          <w:sz w:val="24"/>
          <w:szCs w:val="24"/>
          <w:lang w:eastAsia="sk-SK"/>
        </w:rPr>
        <w:drawing>
          <wp:inline distT="0" distB="0" distL="0" distR="0">
            <wp:extent cx="3429000" cy="1886391"/>
            <wp:effectExtent l="1905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3429000" cy="1886391"/>
                    </a:xfrm>
                    <a:prstGeom prst="rect">
                      <a:avLst/>
                    </a:prstGeom>
                    <a:noFill/>
                    <a:ln w="9525">
                      <a:noFill/>
                      <a:miter lim="800000"/>
                      <a:headEnd/>
                      <a:tailEnd/>
                    </a:ln>
                  </pic:spPr>
                </pic:pic>
              </a:graphicData>
            </a:graphic>
          </wp:inline>
        </w:drawing>
      </w:r>
    </w:p>
    <w:p w:rsidR="008E4BF9" w:rsidRDefault="008E4BF9" w:rsidP="00987051">
      <w:pPr>
        <w:rPr>
          <w:sz w:val="24"/>
          <w:szCs w:val="24"/>
        </w:rPr>
      </w:pPr>
      <w:r>
        <w:rPr>
          <w:sz w:val="24"/>
          <w:szCs w:val="24"/>
        </w:rPr>
        <w:t>Vypísanie sekúnd na displej.</w:t>
      </w:r>
    </w:p>
    <w:p w:rsidR="008E4BF9" w:rsidRDefault="008E4BF9" w:rsidP="00987051">
      <w:pPr>
        <w:rPr>
          <w:sz w:val="24"/>
          <w:szCs w:val="24"/>
        </w:rPr>
      </w:pPr>
      <w:r>
        <w:rPr>
          <w:noProof/>
          <w:sz w:val="24"/>
          <w:szCs w:val="24"/>
          <w:lang w:eastAsia="sk-SK"/>
        </w:rPr>
        <w:drawing>
          <wp:inline distT="0" distB="0" distL="0" distR="0">
            <wp:extent cx="2857500" cy="2907304"/>
            <wp:effectExtent l="1905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2857500" cy="2907304"/>
                    </a:xfrm>
                    <a:prstGeom prst="rect">
                      <a:avLst/>
                    </a:prstGeom>
                    <a:noFill/>
                    <a:ln w="9525">
                      <a:noFill/>
                      <a:miter lim="800000"/>
                      <a:headEnd/>
                      <a:tailEnd/>
                    </a:ln>
                  </pic:spPr>
                </pic:pic>
              </a:graphicData>
            </a:graphic>
          </wp:inline>
        </w:drawing>
      </w:r>
    </w:p>
    <w:p w:rsidR="008E4BF9" w:rsidRDefault="008E4BF9" w:rsidP="00987051">
      <w:pPr>
        <w:rPr>
          <w:sz w:val="24"/>
          <w:szCs w:val="24"/>
        </w:rPr>
      </w:pPr>
    </w:p>
    <w:p w:rsidR="008E4BF9" w:rsidRDefault="008E4BF9" w:rsidP="00987051">
      <w:pPr>
        <w:rPr>
          <w:sz w:val="24"/>
          <w:szCs w:val="24"/>
        </w:rPr>
      </w:pPr>
      <w:r>
        <w:rPr>
          <w:sz w:val="24"/>
          <w:szCs w:val="24"/>
        </w:rPr>
        <w:lastRenderedPageBreak/>
        <w:t>Úloha pre pokročilých:</w:t>
      </w:r>
    </w:p>
    <w:p w:rsidR="00145DFA" w:rsidRDefault="008E4BF9" w:rsidP="00987051">
      <w:pPr>
        <w:rPr>
          <w:sz w:val="24"/>
          <w:szCs w:val="24"/>
        </w:rPr>
      </w:pPr>
      <w:r w:rsidRPr="008E4BF9">
        <w:rPr>
          <w:b/>
          <w:sz w:val="24"/>
          <w:szCs w:val="24"/>
        </w:rPr>
        <w:t>Zložitá kalkulačka</w:t>
      </w:r>
      <w:r w:rsidRPr="008E4BF9">
        <w:rPr>
          <w:b/>
          <w:sz w:val="24"/>
          <w:szCs w:val="24"/>
        </w:rPr>
        <w:br/>
      </w:r>
      <w:r>
        <w:rPr>
          <w:sz w:val="24"/>
          <w:szCs w:val="24"/>
        </w:rPr>
        <w:t>Vytvor kalkulačku, ktorá bude vedieť sčítavať, odčítavať, násobiť a deliť.</w:t>
      </w:r>
      <w:r>
        <w:rPr>
          <w:sz w:val="24"/>
          <w:szCs w:val="24"/>
        </w:rPr>
        <w:br/>
        <w:t>Po spustení programu sa vypíše nula. Po stláčaní ľavého tlačidla sa postupne bude vypísané číslo zväčšovať – stláčaním sa vyberie prvé číslo. Po stlačení stredového tlačidla sa vypíše text: 1 – sčítanie 2 – odčítanie 3 – násobenie 4 – delenie. Potom sa stláčaním ľavého tlačidla vyberie matematická funkcia (podľa vypísaného textu)</w:t>
      </w:r>
      <w:r w:rsidR="00145DFA">
        <w:rPr>
          <w:sz w:val="24"/>
          <w:szCs w:val="24"/>
        </w:rPr>
        <w:t>. Stlačením stredového tlačidla sa potvrdí funkcia. Opäť sa vypíše nula a stláčaním ľavého tlačidla sa rovnako ako pri prvom čísle zvolí aj druhé číslo. Tieto dve čísla sa potom podľa vybranej funkcie buď sčítajú, odčítajú, vynásobia alebo vydelia. Výsledok operácie sa vypíše na displej.</w:t>
      </w:r>
    </w:p>
    <w:sectPr w:rsidR="00145DFA" w:rsidSect="0053190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FC30CF"/>
    <w:rsid w:val="00100DF2"/>
    <w:rsid w:val="00145DFA"/>
    <w:rsid w:val="002F09E5"/>
    <w:rsid w:val="00343C65"/>
    <w:rsid w:val="003F2F74"/>
    <w:rsid w:val="00467150"/>
    <w:rsid w:val="004B75EB"/>
    <w:rsid w:val="004F6ED7"/>
    <w:rsid w:val="00531904"/>
    <w:rsid w:val="00577542"/>
    <w:rsid w:val="006350F1"/>
    <w:rsid w:val="006B2ED4"/>
    <w:rsid w:val="008C49D1"/>
    <w:rsid w:val="008E4BF9"/>
    <w:rsid w:val="008F1EEB"/>
    <w:rsid w:val="00987051"/>
    <w:rsid w:val="00A41EC6"/>
    <w:rsid w:val="00A6777E"/>
    <w:rsid w:val="00A76A58"/>
    <w:rsid w:val="00AD03AF"/>
    <w:rsid w:val="00CB4E91"/>
    <w:rsid w:val="00D30130"/>
    <w:rsid w:val="00D82AF2"/>
    <w:rsid w:val="00EE1028"/>
    <w:rsid w:val="00F92832"/>
    <w:rsid w:val="00FC30CF"/>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31904"/>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FC30C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C30CF"/>
    <w:rPr>
      <w:rFonts w:ascii="Tahoma" w:hAnsi="Tahoma" w:cs="Tahoma"/>
      <w:sz w:val="16"/>
      <w:szCs w:val="16"/>
    </w:rPr>
  </w:style>
  <w:style w:type="paragraph" w:styleId="Hlavika">
    <w:name w:val="header"/>
    <w:basedOn w:val="Normlny"/>
    <w:link w:val="HlavikaChar"/>
    <w:rsid w:val="00343C65"/>
    <w:pPr>
      <w:tabs>
        <w:tab w:val="center" w:pos="4536"/>
        <w:tab w:val="right" w:pos="9072"/>
      </w:tabs>
      <w:spacing w:after="0" w:line="240" w:lineRule="auto"/>
    </w:pPr>
    <w:rPr>
      <w:rFonts w:ascii="Times New Roman" w:eastAsia="Times New Roman" w:hAnsi="Times New Roman" w:cs="Times New Roman"/>
      <w:sz w:val="20"/>
      <w:szCs w:val="20"/>
      <w:lang w:eastAsia="cs-CZ"/>
    </w:rPr>
  </w:style>
  <w:style w:type="character" w:customStyle="1" w:styleId="HlavikaChar">
    <w:name w:val="Hlavička Char"/>
    <w:basedOn w:val="Predvolenpsmoodseku"/>
    <w:link w:val="Hlavika"/>
    <w:rsid w:val="00343C65"/>
    <w:rPr>
      <w:rFonts w:ascii="Times New Roman" w:eastAsia="Times New Roman" w:hAnsi="Times New Roman" w:cs="Times New Roman"/>
      <w:sz w:val="20"/>
      <w:szCs w:val="20"/>
      <w:lang w:eastAsia="cs-CZ"/>
    </w:rPr>
  </w:style>
  <w:style w:type="character" w:styleId="Siln">
    <w:name w:val="Strong"/>
    <w:basedOn w:val="Predvolenpsmoodseku"/>
    <w:uiPriority w:val="22"/>
    <w:qFormat/>
    <w:rsid w:val="00343C65"/>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13</Pages>
  <Words>1095</Words>
  <Characters>6247</Characters>
  <Application>Microsoft Office Word</Application>
  <DocSecurity>0</DocSecurity>
  <Lines>52</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dc:creator>
  <cp:lastModifiedBy>ja</cp:lastModifiedBy>
  <cp:revision>14</cp:revision>
  <dcterms:created xsi:type="dcterms:W3CDTF">2015-06-22T08:18:00Z</dcterms:created>
  <dcterms:modified xsi:type="dcterms:W3CDTF">2015-07-02T20:09:00Z</dcterms:modified>
</cp:coreProperties>
</file>